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EC4965" w:rsidP="00655DEF">
      <w:pPr>
        <w:pBdr>
          <w:bottom w:val="single" w:sz="12" w:space="0" w:color="auto"/>
        </w:pBdr>
        <w:ind w:right="256"/>
        <w:jc w:val="center"/>
        <w:rPr>
          <w:b/>
        </w:rPr>
      </w:pPr>
      <w:r>
        <w:rPr>
          <w:b/>
        </w:rPr>
        <w:t>30</w:t>
      </w:r>
      <w:r w:rsidR="00D05D3C" w:rsidRPr="00D05D3C">
        <w:rPr>
          <w:b/>
        </w:rPr>
        <w:t xml:space="preserve"> </w:t>
      </w:r>
      <w:r>
        <w:rPr>
          <w:b/>
        </w:rPr>
        <w:t>ноября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Pr>
          <w:b/>
        </w:rPr>
        <w:t>74</w:t>
      </w:r>
    </w:p>
    <w:p w:rsidR="00080C97" w:rsidRDefault="00AE6BC7" w:rsidP="00080C97">
      <w:pPr>
        <w:pStyle w:val="a8"/>
        <w:ind w:right="256" w:firstLine="567"/>
        <w:jc w:val="both"/>
        <w:rPr>
          <w:b/>
        </w:rPr>
      </w:pPr>
      <w:r>
        <w:rPr>
          <w:b/>
        </w:rPr>
        <w:t>В</w:t>
      </w:r>
      <w:r w:rsidR="00CC1568" w:rsidRPr="00D05D3C">
        <w:rPr>
          <w:b/>
        </w:rPr>
        <w:t xml:space="preserve"> </w:t>
      </w:r>
      <w:r w:rsidR="00EC4965">
        <w:rPr>
          <w:b/>
        </w:rPr>
        <w:t>ноябре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173B5F">
        <w:t>03</w:t>
      </w:r>
      <w:r w:rsidR="00080C97" w:rsidRPr="00D05D3C">
        <w:t>.</w:t>
      </w:r>
      <w:r w:rsidR="00173B5F">
        <w:t>11</w:t>
      </w:r>
      <w:r w:rsidR="00080C97" w:rsidRPr="00D05D3C">
        <w:t>.20</w:t>
      </w:r>
      <w:r w:rsidR="00080C97">
        <w:t>23</w:t>
      </w:r>
      <w:r w:rsidR="00080C97" w:rsidRPr="00D05D3C">
        <w:t xml:space="preserve">г. № </w:t>
      </w:r>
      <w:r w:rsidR="00173B5F">
        <w:t>12</w:t>
      </w:r>
      <w:r w:rsidR="00163961">
        <w:t>/</w:t>
      </w:r>
      <w:r w:rsidR="00173B5F">
        <w:t>5</w:t>
      </w:r>
      <w:r w:rsidR="00163961">
        <w:t>-дмо</w:t>
      </w:r>
      <w:r w:rsidR="00080C97" w:rsidRPr="00D05D3C">
        <w:t xml:space="preserve"> </w:t>
      </w:r>
      <w:r w:rsidR="00080C97">
        <w:t>«</w:t>
      </w:r>
      <w:r w:rsidR="00173B5F">
        <w:t>О мерах  поддержки отдельных арендаторов муниципального имущества муниципального образования «</w:t>
      </w:r>
      <w:proofErr w:type="spellStart"/>
      <w:r w:rsidR="00173B5F">
        <w:t>Табарсук</w:t>
      </w:r>
      <w:proofErr w:type="spellEnd"/>
      <w:r w:rsidR="00173B5F">
        <w:t>»».</w:t>
      </w:r>
    </w:p>
    <w:p w:rsidR="00EB43A0" w:rsidRDefault="00EB43A0"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0E1D89">
        <w:t>03</w:t>
      </w:r>
      <w:r w:rsidRPr="00D05D3C">
        <w:t>.</w:t>
      </w:r>
      <w:r w:rsidR="000E1D89">
        <w:t>11</w:t>
      </w:r>
      <w:r w:rsidRPr="00D05D3C">
        <w:t>.20</w:t>
      </w:r>
      <w:r>
        <w:t>23</w:t>
      </w:r>
      <w:r w:rsidRPr="00D05D3C">
        <w:t xml:space="preserve">г. № </w:t>
      </w:r>
      <w:r w:rsidR="000E1D89">
        <w:t>13</w:t>
      </w:r>
      <w:r>
        <w:t>/4-дмо</w:t>
      </w:r>
      <w:r w:rsidRPr="00D05D3C">
        <w:t xml:space="preserve"> </w:t>
      </w:r>
      <w:r>
        <w:t>«О</w:t>
      </w:r>
      <w:r w:rsidR="004270F3">
        <w:t>б освобождении отдельных категорий граждан муниципального образования «</w:t>
      </w:r>
      <w:proofErr w:type="spellStart"/>
      <w:r w:rsidR="004270F3">
        <w:t>Табарсук</w:t>
      </w:r>
      <w:proofErr w:type="spellEnd"/>
      <w:r w:rsidR="004270F3">
        <w:t>»</w:t>
      </w:r>
      <w:r w:rsidR="004C7C6B">
        <w:t xml:space="preserve"> от платы</w:t>
      </w:r>
      <w:r w:rsidR="008E38C3">
        <w:t xml:space="preserve"> за жилое помещение,  предоставленное по договору социального найма».</w:t>
      </w:r>
    </w:p>
    <w:p w:rsidR="00E51197" w:rsidRDefault="00E51197" w:rsidP="00DE57A4">
      <w:pPr>
        <w:pStyle w:val="a8"/>
        <w:ind w:right="256"/>
        <w:jc w:val="both"/>
      </w:pPr>
    </w:p>
    <w:p w:rsidR="00E73E03" w:rsidRDefault="008871E5" w:rsidP="00415D22">
      <w:pPr>
        <w:pStyle w:val="a8"/>
        <w:ind w:right="-20" w:firstLine="567"/>
        <w:jc w:val="both"/>
        <w:rPr>
          <w:b/>
        </w:rPr>
      </w:pPr>
      <w:r w:rsidRPr="00822F40">
        <w:rPr>
          <w:b/>
        </w:rPr>
        <w:t>В</w:t>
      </w:r>
      <w:r w:rsidR="007F28BE">
        <w:rPr>
          <w:b/>
        </w:rPr>
        <w:t xml:space="preserve"> </w:t>
      </w:r>
      <w:r w:rsidR="007010FC">
        <w:rPr>
          <w:b/>
        </w:rPr>
        <w:t>ноябре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415D22">
      <w:pPr>
        <w:pStyle w:val="a8"/>
        <w:ind w:right="-20" w:firstLine="567"/>
        <w:jc w:val="both"/>
        <w:rPr>
          <w:b/>
        </w:rPr>
      </w:pPr>
    </w:p>
    <w:p w:rsidR="00C238C6" w:rsidRDefault="00C238C6" w:rsidP="00415D22">
      <w:pPr>
        <w:pStyle w:val="a8"/>
        <w:ind w:right="-20" w:firstLine="567"/>
        <w:jc w:val="both"/>
      </w:pPr>
      <w:r>
        <w:t>1</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23</w:t>
      </w:r>
      <w:r w:rsidRPr="00D05D3C">
        <w:t>.</w:t>
      </w:r>
      <w:r>
        <w:t>11</w:t>
      </w:r>
      <w:r w:rsidRPr="00D05D3C">
        <w:t>.20</w:t>
      </w:r>
      <w:r>
        <w:t>23</w:t>
      </w:r>
      <w:r w:rsidRPr="00D05D3C">
        <w:t xml:space="preserve">г. № </w:t>
      </w:r>
      <w:r>
        <w:t>94</w:t>
      </w:r>
      <w:r w:rsidRPr="00D05D3C">
        <w:t xml:space="preserve">-п </w:t>
      </w:r>
      <w:r>
        <w:t xml:space="preserve">«Об утверждении </w:t>
      </w:r>
      <w:proofErr w:type="gramStart"/>
      <w:r>
        <w:t>Порядка осуществления бюджетных полномочий  главных администраторов доходов</w:t>
      </w:r>
      <w:r w:rsidR="00657BEF">
        <w:t xml:space="preserve"> бюджета муниципального</w:t>
      </w:r>
      <w:proofErr w:type="gramEnd"/>
      <w:r w:rsidR="00657BEF">
        <w:t xml:space="preserve"> образования «</w:t>
      </w:r>
      <w:proofErr w:type="spellStart"/>
      <w:r w:rsidR="00657BEF">
        <w:t>Табарсук</w:t>
      </w:r>
      <w:proofErr w:type="spellEnd"/>
      <w:r w:rsidR="00657BEF">
        <w:t>»»</w:t>
      </w:r>
      <w:r w:rsidR="00415D22">
        <w:t>.</w:t>
      </w:r>
    </w:p>
    <w:p w:rsidR="00415D22" w:rsidRDefault="00402CDF" w:rsidP="00415D22">
      <w:pPr>
        <w:pStyle w:val="a8"/>
        <w:ind w:right="-20" w:firstLine="567"/>
        <w:jc w:val="both"/>
      </w:pPr>
      <w:r>
        <w:t>2</w:t>
      </w:r>
      <w:r w:rsidR="00415D22" w:rsidRPr="00D05D3C">
        <w:t xml:space="preserve">. </w:t>
      </w:r>
      <w:proofErr w:type="gramStart"/>
      <w:r w:rsidR="00415D22" w:rsidRPr="00D05D3C">
        <w:t xml:space="preserve">Постановление администрации </w:t>
      </w:r>
      <w:r w:rsidR="00415D22">
        <w:t>муниципального образования</w:t>
      </w:r>
      <w:r w:rsidR="00415D22" w:rsidRPr="00D05D3C">
        <w:t xml:space="preserve"> «</w:t>
      </w:r>
      <w:proofErr w:type="spellStart"/>
      <w:r w:rsidR="00415D22" w:rsidRPr="00D05D3C">
        <w:t>Табарсук</w:t>
      </w:r>
      <w:proofErr w:type="spellEnd"/>
      <w:r w:rsidR="00415D22" w:rsidRPr="00D05D3C">
        <w:t xml:space="preserve">» от </w:t>
      </w:r>
      <w:r w:rsidR="00415D22">
        <w:t>29</w:t>
      </w:r>
      <w:r w:rsidR="00415D22" w:rsidRPr="00D05D3C">
        <w:t>.</w:t>
      </w:r>
      <w:r w:rsidR="00415D22">
        <w:t>11</w:t>
      </w:r>
      <w:r w:rsidR="00415D22" w:rsidRPr="00D05D3C">
        <w:t>.20</w:t>
      </w:r>
      <w:r w:rsidR="00415D22">
        <w:t>23</w:t>
      </w:r>
      <w:r w:rsidR="00415D22" w:rsidRPr="00D05D3C">
        <w:t xml:space="preserve">г. № </w:t>
      </w:r>
      <w:r w:rsidR="00415D22">
        <w:t>95</w:t>
      </w:r>
      <w:r w:rsidR="00415D22" w:rsidRPr="00D05D3C">
        <w:t xml:space="preserve">-п </w:t>
      </w:r>
      <w:r w:rsidR="00415D22">
        <w:t>«О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w:t>
      </w:r>
      <w:proofErr w:type="spellStart"/>
      <w:r w:rsidR="00415D22">
        <w:t>Табарсук</w:t>
      </w:r>
      <w:proofErr w:type="spellEnd"/>
      <w:r w:rsidR="00415D22">
        <w:t>», утвержденный постановлением администрации муниципального образования «</w:t>
      </w:r>
      <w:proofErr w:type="spellStart"/>
      <w:r w:rsidR="00415D22">
        <w:t>Табарсук</w:t>
      </w:r>
      <w:proofErr w:type="spellEnd"/>
      <w:r w:rsidR="00415D22">
        <w:t>» от 2 мая 2023</w:t>
      </w:r>
      <w:r>
        <w:t xml:space="preserve"> года № 26-п».</w:t>
      </w:r>
      <w:proofErr w:type="gramEnd"/>
    </w:p>
    <w:p w:rsidR="00402CDF" w:rsidRDefault="00402CDF" w:rsidP="00402CDF">
      <w:pPr>
        <w:pStyle w:val="a8"/>
        <w:ind w:right="-20"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29</w:t>
      </w:r>
      <w:r w:rsidRPr="00D05D3C">
        <w:t>.</w:t>
      </w:r>
      <w:r>
        <w:t>11</w:t>
      </w:r>
      <w:r w:rsidRPr="00D05D3C">
        <w:t>.20</w:t>
      </w:r>
      <w:r>
        <w:t>23</w:t>
      </w:r>
      <w:r w:rsidRPr="00D05D3C">
        <w:t xml:space="preserve">г. № </w:t>
      </w:r>
      <w:r>
        <w:t>96</w:t>
      </w:r>
      <w:r w:rsidRPr="00D05D3C">
        <w:t xml:space="preserve">-п </w:t>
      </w:r>
      <w: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w:t>
      </w:r>
      <w:proofErr w:type="spellStart"/>
      <w:r>
        <w:t>Табарсук</w:t>
      </w:r>
      <w:proofErr w:type="spellEnd"/>
      <w:r>
        <w:t>», утвержденный постановлением администрации муниципального  образования «</w:t>
      </w:r>
      <w:proofErr w:type="spellStart"/>
      <w:r>
        <w:t>Табарсук</w:t>
      </w:r>
      <w:proofErr w:type="spellEnd"/>
      <w:r>
        <w:t>» 8 ноября 2023 года № 59-п (с изменениями от 2 мая 2023 года № 25-п).</w:t>
      </w:r>
    </w:p>
    <w:p w:rsidR="00402CDF" w:rsidRDefault="00402CDF" w:rsidP="00402CDF">
      <w:pPr>
        <w:pStyle w:val="a8"/>
        <w:ind w:right="-20" w:firstLine="567"/>
        <w:jc w:val="both"/>
      </w:pPr>
      <w:r>
        <w:t>4</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29</w:t>
      </w:r>
      <w:r w:rsidRPr="00D05D3C">
        <w:t>.</w:t>
      </w:r>
      <w:r>
        <w:t>11</w:t>
      </w:r>
      <w:r w:rsidRPr="00D05D3C">
        <w:t>.20</w:t>
      </w:r>
      <w:r>
        <w:t>23</w:t>
      </w:r>
      <w:r w:rsidRPr="00D05D3C">
        <w:t xml:space="preserve">г. № </w:t>
      </w:r>
      <w:r>
        <w:t>97</w:t>
      </w:r>
      <w:r w:rsidRPr="00D05D3C">
        <w:t xml:space="preserve">-п </w:t>
      </w:r>
      <w:r>
        <w:t>«О признании утратившим силу постановления администрации  муниципального образования «</w:t>
      </w:r>
      <w:proofErr w:type="spellStart"/>
      <w:r>
        <w:t>Табарсук</w:t>
      </w:r>
      <w:proofErr w:type="spellEnd"/>
      <w:r>
        <w:t>» от 05.12.2018г.  №55-п «Об утверждении административного регламента  по</w:t>
      </w:r>
      <w:r w:rsidR="00725433">
        <w:t xml:space="preserve"> предоставлению муниципальной услуги «Предоставление земельных участков в безвозмездное пользование, находящихся в </w:t>
      </w:r>
      <w:r w:rsidR="007931E5">
        <w:t>муниципальной собственности муниципального образования «</w:t>
      </w:r>
      <w:proofErr w:type="spellStart"/>
      <w:r w:rsidR="007931E5">
        <w:t>Табарсук</w:t>
      </w:r>
      <w:proofErr w:type="spellEnd"/>
      <w:r w:rsidR="007931E5">
        <w:t xml:space="preserve">» (с изменениями от </w:t>
      </w:r>
      <w:r w:rsidR="007931E5">
        <w:lastRenderedPageBreak/>
        <w:t>3 октября 2019 года № 50-п,  от 20 марта 2020 года № 22-п, от 4 августа</w:t>
      </w:r>
      <w:proofErr w:type="gramEnd"/>
      <w:r w:rsidR="007931E5">
        <w:t xml:space="preserve"> </w:t>
      </w:r>
      <w:proofErr w:type="gramStart"/>
      <w:r w:rsidR="007931E5">
        <w:t>2020 года № 41-п,  от 17 ноября 2020 года № 60-п, от 15 апреля 2021 года № 16-п,  от 11  ноября 2021 года № 56-п, от 21 марта 2022 года № 25-п).</w:t>
      </w:r>
      <w:proofErr w:type="gramEnd"/>
    </w:p>
    <w:p w:rsidR="007931E5" w:rsidRDefault="007931E5" w:rsidP="007931E5">
      <w:pPr>
        <w:pStyle w:val="a8"/>
        <w:ind w:right="-20" w:firstLine="567"/>
        <w:jc w:val="both"/>
      </w:pPr>
      <w:r>
        <w:t>5</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29</w:t>
      </w:r>
      <w:r w:rsidRPr="00D05D3C">
        <w:t>.</w:t>
      </w:r>
      <w:r>
        <w:t>11</w:t>
      </w:r>
      <w:r w:rsidRPr="00D05D3C">
        <w:t>.20</w:t>
      </w:r>
      <w:r>
        <w:t>23</w:t>
      </w:r>
      <w:r w:rsidRPr="00D05D3C">
        <w:t xml:space="preserve">г. № </w:t>
      </w:r>
      <w:r>
        <w:t>98</w:t>
      </w:r>
      <w:r w:rsidRPr="00D05D3C">
        <w:t xml:space="preserve">-п </w:t>
      </w:r>
      <w:r>
        <w:t>«О признании утратившим силу постановления администрации  муниципального образования «</w:t>
      </w:r>
      <w:proofErr w:type="spellStart"/>
      <w:r>
        <w:t>Табарсук</w:t>
      </w:r>
      <w:proofErr w:type="spellEnd"/>
      <w:r>
        <w:t xml:space="preserve">» от 26.07.2019г.  № 43-п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 изменениями от </w:t>
      </w:r>
      <w:r w:rsidR="00D3213F">
        <w:t>5</w:t>
      </w:r>
      <w:r>
        <w:t xml:space="preserve"> </w:t>
      </w:r>
      <w:r w:rsidR="00D3213F">
        <w:t xml:space="preserve">марта </w:t>
      </w:r>
      <w:r>
        <w:t>20</w:t>
      </w:r>
      <w:r w:rsidR="00D3213F">
        <w:t>20</w:t>
      </w:r>
      <w:r>
        <w:t xml:space="preserve"> года № </w:t>
      </w:r>
      <w:r w:rsidR="00D3213F">
        <w:t>17</w:t>
      </w:r>
      <w:r>
        <w:t xml:space="preserve">-п,  от </w:t>
      </w:r>
      <w:r w:rsidR="00D3213F">
        <w:t>16 октября 2020 года № 49-п).</w:t>
      </w:r>
      <w:proofErr w:type="gramEnd"/>
    </w:p>
    <w:p w:rsidR="00D3213F" w:rsidRDefault="00D3213F" w:rsidP="00D3213F">
      <w:pPr>
        <w:pStyle w:val="a8"/>
        <w:ind w:right="-20" w:firstLine="567"/>
        <w:jc w:val="both"/>
      </w:pPr>
      <w:r>
        <w:t>6</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29</w:t>
      </w:r>
      <w:r w:rsidRPr="00D05D3C">
        <w:t>.</w:t>
      </w:r>
      <w:r>
        <w:t>11</w:t>
      </w:r>
      <w:r w:rsidRPr="00D05D3C">
        <w:t>.20</w:t>
      </w:r>
      <w:r>
        <w:t>23</w:t>
      </w:r>
      <w:r w:rsidRPr="00D05D3C">
        <w:t xml:space="preserve">г. № </w:t>
      </w:r>
      <w:r>
        <w:t>99</w:t>
      </w:r>
      <w:r w:rsidRPr="00D05D3C">
        <w:t xml:space="preserve">-п </w:t>
      </w:r>
      <w:r>
        <w:t>«О признании утратившим силу постановления администрации  муниципального образования «</w:t>
      </w:r>
      <w:proofErr w:type="spellStart"/>
      <w:r>
        <w:t>Табарсук</w:t>
      </w:r>
      <w:proofErr w:type="spellEnd"/>
      <w:r>
        <w:t>» от 8 ноября  2018 года  № 50-п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 (с изменениями от 7 ноября  2019 года  № 62-п, от 28 мая 2020 года № 29-п,  от 22 октября 2020 года № 51-п).</w:t>
      </w:r>
      <w:proofErr w:type="gramEnd"/>
    </w:p>
    <w:p w:rsidR="00380C84" w:rsidRDefault="00380C84" w:rsidP="00380C84">
      <w:pPr>
        <w:pStyle w:val="a8"/>
        <w:ind w:right="-20" w:firstLine="567"/>
        <w:jc w:val="both"/>
      </w:pPr>
      <w:r>
        <w:t>7</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29</w:t>
      </w:r>
      <w:r w:rsidRPr="00D05D3C">
        <w:t>.</w:t>
      </w:r>
      <w:r>
        <w:t>11</w:t>
      </w:r>
      <w:r w:rsidRPr="00D05D3C">
        <w:t>.20</w:t>
      </w:r>
      <w:r>
        <w:t>23</w:t>
      </w:r>
      <w:r w:rsidRPr="00D05D3C">
        <w:t xml:space="preserve">г. № </w:t>
      </w:r>
      <w:r>
        <w:t>100</w:t>
      </w:r>
      <w:r w:rsidRPr="00D05D3C">
        <w:t xml:space="preserve">-п </w:t>
      </w:r>
      <w:r>
        <w:t>«О признании утратившим силу постановления администрации  муниципального образования «</w:t>
      </w:r>
      <w:proofErr w:type="spellStart"/>
      <w:r>
        <w:t>Табарсук</w:t>
      </w:r>
      <w:proofErr w:type="spellEnd"/>
      <w:r>
        <w:t>» от 28 июня  2016 года  № 54-п «Об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proofErr w:type="spellStart"/>
      <w:r>
        <w:t>Табарсук</w:t>
      </w:r>
      <w:proofErr w:type="spellEnd"/>
      <w:r>
        <w:t>»».</w:t>
      </w:r>
    </w:p>
    <w:p w:rsidR="005740FA" w:rsidRPr="00E92DCC" w:rsidRDefault="005740FA" w:rsidP="00415D22">
      <w:pPr>
        <w:pStyle w:val="a8"/>
        <w:ind w:right="-20" w:firstLine="567"/>
        <w:jc w:val="both"/>
      </w:pPr>
    </w:p>
    <w:p w:rsidR="009D60B7" w:rsidRDefault="009D60B7" w:rsidP="00415D22">
      <w:pPr>
        <w:pStyle w:val="a8"/>
        <w:ind w:right="-20"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rsidR="001F3306">
        <w:t>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7B244D">
        <w:rPr>
          <w:rStyle w:val="a7"/>
          <w:b/>
          <w:i w:val="0"/>
        </w:rPr>
        <w:t>30</w:t>
      </w:r>
      <w:r w:rsidRPr="00F20901">
        <w:rPr>
          <w:rStyle w:val="a7"/>
          <w:b/>
          <w:i w:val="0"/>
        </w:rPr>
        <w:t xml:space="preserve"> </w:t>
      </w:r>
      <w:r w:rsidR="007B244D">
        <w:rPr>
          <w:rStyle w:val="a7"/>
          <w:b/>
          <w:i w:val="0"/>
        </w:rPr>
        <w:t>ноября</w:t>
      </w:r>
      <w:r>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lastRenderedPageBreak/>
        <w:t>03.11.2023 г.</w:t>
      </w:r>
      <w:r>
        <w:rPr>
          <w:rFonts w:ascii="Arial" w:hAnsi="Arial"/>
          <w:b/>
          <w:sz w:val="32"/>
          <w:szCs w:val="32"/>
        </w:rPr>
        <w:t xml:space="preserve"> </w:t>
      </w:r>
      <w:r w:rsidRPr="005778EE">
        <w:rPr>
          <w:rFonts w:ascii="Arial" w:hAnsi="Arial"/>
          <w:b/>
          <w:sz w:val="32"/>
          <w:szCs w:val="32"/>
        </w:rPr>
        <w:t>№ 12/5-дмо</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t>РОССИЙСКАЯ ФЕДЕРАЦИЯ</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t>ИРКУТСКАЯ ОБЛАСТЬ</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t>АЛАРСКИЙ МУНИЦИПАЛЬНЫЙ РАЙОН</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t>МУНИЦИПАЛЬНОЕ ОБРАЗОВАНИЕ  «ТАБАРСУК»</w:t>
      </w:r>
    </w:p>
    <w:p w:rsidR="00E178BF" w:rsidRPr="005778EE" w:rsidRDefault="00E178BF" w:rsidP="00E178BF">
      <w:pPr>
        <w:pStyle w:val="a8"/>
        <w:jc w:val="center"/>
        <w:rPr>
          <w:rFonts w:ascii="Arial" w:hAnsi="Arial"/>
          <w:b/>
          <w:sz w:val="32"/>
          <w:szCs w:val="32"/>
        </w:rPr>
      </w:pPr>
      <w:r w:rsidRPr="005778EE">
        <w:rPr>
          <w:rFonts w:ascii="Arial" w:hAnsi="Arial"/>
          <w:b/>
          <w:sz w:val="32"/>
          <w:szCs w:val="32"/>
        </w:rPr>
        <w:t>ДУМА</w:t>
      </w:r>
    </w:p>
    <w:p w:rsidR="00E178BF" w:rsidRDefault="00E178BF" w:rsidP="00E178BF">
      <w:pPr>
        <w:pStyle w:val="a8"/>
        <w:jc w:val="center"/>
        <w:rPr>
          <w:rFonts w:ascii="Arial" w:hAnsi="Arial"/>
          <w:b/>
          <w:sz w:val="32"/>
          <w:szCs w:val="32"/>
        </w:rPr>
      </w:pPr>
      <w:r w:rsidRPr="005778EE">
        <w:rPr>
          <w:rFonts w:ascii="Arial" w:hAnsi="Arial"/>
          <w:b/>
          <w:sz w:val="32"/>
          <w:szCs w:val="32"/>
        </w:rPr>
        <w:t>РЕШЕНИЕ</w:t>
      </w:r>
    </w:p>
    <w:p w:rsidR="00E178BF" w:rsidRPr="005778EE" w:rsidRDefault="00E178BF" w:rsidP="00E178BF">
      <w:pPr>
        <w:pStyle w:val="a8"/>
        <w:jc w:val="center"/>
        <w:rPr>
          <w:rFonts w:ascii="Arial" w:hAnsi="Arial"/>
          <w:b/>
          <w:sz w:val="32"/>
          <w:szCs w:val="32"/>
        </w:rPr>
      </w:pPr>
    </w:p>
    <w:p w:rsidR="00E178BF" w:rsidRPr="005778EE" w:rsidRDefault="00E178BF" w:rsidP="00E178BF">
      <w:pPr>
        <w:pStyle w:val="a8"/>
        <w:jc w:val="center"/>
        <w:rPr>
          <w:rFonts w:ascii="Arial" w:hAnsi="Arial"/>
          <w:b/>
          <w:sz w:val="32"/>
          <w:szCs w:val="32"/>
        </w:rPr>
      </w:pPr>
      <w:r w:rsidRPr="005778EE">
        <w:rPr>
          <w:rFonts w:ascii="Arial" w:hAnsi="Arial"/>
          <w:b/>
          <w:sz w:val="32"/>
          <w:szCs w:val="32"/>
        </w:rPr>
        <w:t>О МЕРАХ ПОДДЕРЖКИ ОТДЕЛЬНЫХ АРЕНДАТОРОВ МУНИЦИПА</w:t>
      </w:r>
      <w:r>
        <w:rPr>
          <w:rFonts w:ascii="Arial" w:hAnsi="Arial"/>
          <w:b/>
          <w:sz w:val="32"/>
          <w:szCs w:val="32"/>
        </w:rPr>
        <w:t>ЛЬНОГО ИМУЩЕСТВА МУНЦИПАЛЬНОГО ОБРАЗОВАНИЯ «ТАБАРСУК»</w:t>
      </w:r>
    </w:p>
    <w:p w:rsidR="00E178BF" w:rsidRPr="005778EE" w:rsidRDefault="00E178BF" w:rsidP="00E178BF">
      <w:pPr>
        <w:pStyle w:val="a8"/>
        <w:jc w:val="both"/>
        <w:rPr>
          <w:rFonts w:ascii="Arial" w:hAnsi="Arial"/>
          <w:sz w:val="24"/>
          <w:szCs w:val="32"/>
        </w:rPr>
      </w:pPr>
    </w:p>
    <w:p w:rsidR="00E178BF" w:rsidRDefault="00E178BF" w:rsidP="00E178BF">
      <w:pPr>
        <w:pStyle w:val="a8"/>
        <w:ind w:firstLine="709"/>
        <w:jc w:val="both"/>
        <w:rPr>
          <w:rFonts w:ascii="Arial" w:hAnsi="Arial"/>
          <w:sz w:val="24"/>
          <w:szCs w:val="32"/>
        </w:rPr>
      </w:pPr>
      <w:r w:rsidRPr="005778EE">
        <w:rPr>
          <w:rFonts w:ascii="Arial" w:hAnsi="Arial"/>
          <w:sz w:val="24"/>
          <w:szCs w:val="32"/>
        </w:rPr>
        <w:t xml:space="preserve">В соответствии с пунктом 7 распоряжения Правительства Российской Федерации от 15 октября 2022 года № 3046-р, руководствуясь  Уставом муниципального образования </w:t>
      </w:r>
      <w:r>
        <w:rPr>
          <w:rFonts w:ascii="Arial" w:hAnsi="Arial"/>
          <w:sz w:val="24"/>
          <w:szCs w:val="32"/>
        </w:rPr>
        <w:t>«</w:t>
      </w:r>
      <w:proofErr w:type="spellStart"/>
      <w:r>
        <w:rPr>
          <w:rFonts w:ascii="Arial" w:hAnsi="Arial"/>
          <w:sz w:val="24"/>
          <w:szCs w:val="32"/>
        </w:rPr>
        <w:t>Табарсук</w:t>
      </w:r>
      <w:proofErr w:type="spellEnd"/>
      <w:r>
        <w:rPr>
          <w:rFonts w:ascii="Arial" w:hAnsi="Arial"/>
          <w:sz w:val="24"/>
          <w:szCs w:val="32"/>
        </w:rPr>
        <w:t>»,</w:t>
      </w:r>
      <w:r w:rsidRPr="005778EE">
        <w:rPr>
          <w:rFonts w:ascii="Arial" w:hAnsi="Arial"/>
          <w:sz w:val="24"/>
          <w:szCs w:val="32"/>
        </w:rPr>
        <w:t xml:space="preserve"> Дума муниципального образования «</w:t>
      </w:r>
      <w:proofErr w:type="spellStart"/>
      <w:r w:rsidRPr="005778EE">
        <w:rPr>
          <w:rFonts w:ascii="Arial" w:hAnsi="Arial"/>
          <w:sz w:val="24"/>
          <w:szCs w:val="32"/>
        </w:rPr>
        <w:t>Табарсук</w:t>
      </w:r>
      <w:proofErr w:type="spellEnd"/>
      <w:r w:rsidRPr="005778EE">
        <w:rPr>
          <w:rFonts w:ascii="Arial" w:hAnsi="Arial"/>
          <w:sz w:val="24"/>
          <w:szCs w:val="32"/>
        </w:rPr>
        <w:t xml:space="preserve">» </w:t>
      </w:r>
    </w:p>
    <w:p w:rsidR="00E178BF" w:rsidRPr="005778EE" w:rsidRDefault="00E178BF" w:rsidP="00E178BF">
      <w:pPr>
        <w:pStyle w:val="a8"/>
        <w:ind w:firstLine="709"/>
        <w:jc w:val="both"/>
        <w:rPr>
          <w:rFonts w:ascii="Arial" w:hAnsi="Arial"/>
          <w:sz w:val="24"/>
          <w:szCs w:val="32"/>
        </w:rPr>
      </w:pPr>
    </w:p>
    <w:p w:rsidR="00E178BF" w:rsidRDefault="00E178BF" w:rsidP="00E178BF">
      <w:pPr>
        <w:spacing w:line="2" w:lineRule="exact"/>
        <w:rPr>
          <w:rFonts w:eastAsia="Times New Roman"/>
        </w:rPr>
      </w:pPr>
    </w:p>
    <w:p w:rsidR="00E178BF" w:rsidRPr="00FC26C0" w:rsidRDefault="00E178BF" w:rsidP="00E178BF">
      <w:pPr>
        <w:pStyle w:val="a8"/>
        <w:jc w:val="center"/>
        <w:rPr>
          <w:rFonts w:ascii="Arial" w:hAnsi="Arial"/>
          <w:b/>
          <w:sz w:val="30"/>
          <w:szCs w:val="30"/>
        </w:rPr>
      </w:pPr>
      <w:r w:rsidRPr="00FC26C0">
        <w:rPr>
          <w:rFonts w:ascii="Arial" w:hAnsi="Arial"/>
          <w:b/>
          <w:sz w:val="30"/>
          <w:szCs w:val="30"/>
        </w:rPr>
        <w:t>РЕШИЛА:</w:t>
      </w:r>
    </w:p>
    <w:p w:rsidR="00E178BF" w:rsidRPr="00FC26C0" w:rsidRDefault="00E178BF" w:rsidP="00E178BF">
      <w:pPr>
        <w:pStyle w:val="a8"/>
        <w:jc w:val="both"/>
        <w:rPr>
          <w:rFonts w:ascii="Arial" w:hAnsi="Arial"/>
          <w:b/>
          <w:sz w:val="24"/>
          <w:szCs w:val="24"/>
        </w:rPr>
      </w:pP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1.</w:t>
      </w:r>
      <w:r w:rsidRPr="00FC26C0">
        <w:rPr>
          <w:rFonts w:ascii="Arial" w:hAnsi="Arial"/>
          <w:sz w:val="24"/>
          <w:szCs w:val="24"/>
        </w:rPr>
        <w:tab/>
        <w:t>Установить</w:t>
      </w:r>
      <w:r w:rsidRPr="00FC26C0">
        <w:rPr>
          <w:rFonts w:ascii="Arial" w:hAnsi="Arial"/>
          <w:sz w:val="24"/>
          <w:szCs w:val="24"/>
        </w:rPr>
        <w:tab/>
        <w:t>арендаторам</w:t>
      </w:r>
      <w:r w:rsidRPr="00FC26C0">
        <w:rPr>
          <w:rFonts w:ascii="Arial" w:hAnsi="Arial"/>
          <w:sz w:val="24"/>
          <w:szCs w:val="24"/>
        </w:rPr>
        <w:tab/>
        <w:t>муниципального</w:t>
      </w:r>
      <w:r w:rsidRPr="00FC26C0">
        <w:rPr>
          <w:rFonts w:ascii="Arial" w:hAnsi="Arial"/>
          <w:sz w:val="24"/>
          <w:szCs w:val="24"/>
        </w:rPr>
        <w:tab/>
        <w:t>имущества</w:t>
      </w:r>
    </w:p>
    <w:p w:rsidR="00E178BF" w:rsidRPr="00FC26C0" w:rsidRDefault="00E178BF" w:rsidP="00E178BF">
      <w:pPr>
        <w:pStyle w:val="a8"/>
        <w:jc w:val="both"/>
        <w:rPr>
          <w:rFonts w:ascii="Arial" w:hAnsi="Arial"/>
          <w:sz w:val="24"/>
          <w:szCs w:val="24"/>
        </w:rPr>
      </w:pPr>
      <w:proofErr w:type="gramStart"/>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(далее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r>
        <w:rPr>
          <w:rFonts w:ascii="Arial" w:hAnsi="Arial"/>
          <w:sz w:val="24"/>
          <w:szCs w:val="24"/>
        </w:rPr>
        <w:t xml:space="preserve"> </w:t>
      </w:r>
      <w:r w:rsidRPr="00FC26C0">
        <w:rPr>
          <w:rFonts w:ascii="Arial" w:hAnsi="Arial"/>
          <w:sz w:val="24"/>
          <w:szCs w:val="24"/>
        </w:rPr>
        <w:t>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w:t>
      </w:r>
      <w:proofErr w:type="gramEnd"/>
      <w:r w:rsidRPr="00FC26C0">
        <w:rPr>
          <w:rFonts w:ascii="Arial" w:hAnsi="Arial"/>
          <w:sz w:val="24"/>
          <w:szCs w:val="24"/>
        </w:rPr>
        <w:t xml:space="preserve"> </w:t>
      </w:r>
      <w:proofErr w:type="gramStart"/>
      <w:r w:rsidRPr="00FC26C0">
        <w:rPr>
          <w:rFonts w:ascii="Arial" w:hAnsi="Arial"/>
          <w:sz w:val="24"/>
          <w:szCs w:val="24"/>
        </w:rPr>
        <w:t>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w:t>
      </w:r>
      <w:proofErr w:type="gramEnd"/>
      <w:r w:rsidRPr="00FC26C0">
        <w:rPr>
          <w:rFonts w:ascii="Arial" w:hAnsi="Arial"/>
          <w:sz w:val="24"/>
          <w:szCs w:val="24"/>
        </w:rPr>
        <w:t xml:space="preserve"> добровольном </w:t>
      </w:r>
      <w:proofErr w:type="gramStart"/>
      <w:r w:rsidRPr="00FC26C0">
        <w:rPr>
          <w:rFonts w:ascii="Arial" w:hAnsi="Arial"/>
          <w:sz w:val="24"/>
          <w:szCs w:val="24"/>
        </w:rPr>
        <w:t>содействии</w:t>
      </w:r>
      <w:proofErr w:type="gramEnd"/>
      <w:r w:rsidRPr="00FC26C0">
        <w:rPr>
          <w:rFonts w:ascii="Arial" w:hAnsi="Arial"/>
          <w:sz w:val="24"/>
          <w:szCs w:val="24"/>
        </w:rPr>
        <w:t xml:space="preserve"> в выполнении задач, возложенных на Вооруженные Силы Российской Федерации, следующие меры поддержки:</w:t>
      </w:r>
    </w:p>
    <w:p w:rsidR="00E178BF" w:rsidRPr="00FC26C0" w:rsidRDefault="00E178BF" w:rsidP="00E178BF">
      <w:pPr>
        <w:pStyle w:val="a8"/>
        <w:jc w:val="both"/>
        <w:rPr>
          <w:rFonts w:ascii="Arial" w:hAnsi="Arial"/>
          <w:sz w:val="24"/>
          <w:szCs w:val="24"/>
        </w:rPr>
      </w:pPr>
      <w:r>
        <w:rPr>
          <w:rFonts w:ascii="Arial" w:hAnsi="Arial"/>
          <w:sz w:val="24"/>
          <w:szCs w:val="24"/>
        </w:rPr>
        <w:tab/>
        <w:t xml:space="preserve">1) </w:t>
      </w:r>
      <w:r w:rsidRPr="00FC26C0">
        <w:rPr>
          <w:rFonts w:ascii="Arial" w:hAnsi="Arial"/>
          <w:sz w:val="24"/>
          <w:szCs w:val="24"/>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E178BF" w:rsidRPr="00FC26C0" w:rsidRDefault="00E178BF" w:rsidP="00E178BF">
      <w:pPr>
        <w:pStyle w:val="a8"/>
        <w:jc w:val="both"/>
        <w:rPr>
          <w:rFonts w:ascii="Arial" w:hAnsi="Arial"/>
          <w:sz w:val="24"/>
          <w:szCs w:val="24"/>
        </w:rPr>
      </w:pPr>
      <w:r>
        <w:rPr>
          <w:rFonts w:ascii="Arial" w:hAnsi="Arial"/>
          <w:sz w:val="24"/>
          <w:szCs w:val="24"/>
        </w:rPr>
        <w:tab/>
        <w:t xml:space="preserve">2) </w:t>
      </w:r>
      <w:r w:rsidRPr="00FC26C0">
        <w:rPr>
          <w:rFonts w:ascii="Arial" w:hAnsi="Arial"/>
          <w:sz w:val="24"/>
          <w:szCs w:val="24"/>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w:t>
      </w:r>
      <w:r w:rsidRPr="00FC26C0">
        <w:rPr>
          <w:rFonts w:ascii="Arial" w:hAnsi="Arial"/>
          <w:i/>
          <w:sz w:val="24"/>
          <w:szCs w:val="24"/>
        </w:rPr>
        <w:t xml:space="preserve"> </w:t>
      </w:r>
      <w:r w:rsidRPr="00FC26C0">
        <w:rPr>
          <w:rFonts w:ascii="Arial" w:hAnsi="Arial"/>
          <w:sz w:val="24"/>
          <w:szCs w:val="24"/>
        </w:rPr>
        <w:t>на условиях, указанных в пункте</w:t>
      </w:r>
      <w:r w:rsidRPr="00FC26C0">
        <w:rPr>
          <w:rFonts w:ascii="Arial" w:hAnsi="Arial"/>
          <w:i/>
          <w:sz w:val="24"/>
          <w:szCs w:val="24"/>
        </w:rPr>
        <w:t xml:space="preserve"> </w:t>
      </w:r>
      <w:r w:rsidRPr="00FC26C0">
        <w:rPr>
          <w:rFonts w:ascii="Arial" w:hAnsi="Arial"/>
          <w:sz w:val="24"/>
          <w:szCs w:val="24"/>
        </w:rPr>
        <w:t>3</w:t>
      </w:r>
      <w:r w:rsidRPr="00FC26C0">
        <w:rPr>
          <w:rFonts w:ascii="Arial" w:hAnsi="Arial"/>
          <w:i/>
          <w:sz w:val="24"/>
          <w:szCs w:val="24"/>
        </w:rPr>
        <w:t xml:space="preserve"> </w:t>
      </w:r>
      <w:r w:rsidRPr="00FC26C0">
        <w:rPr>
          <w:rFonts w:ascii="Arial" w:hAnsi="Arial"/>
          <w:sz w:val="24"/>
          <w:szCs w:val="24"/>
        </w:rPr>
        <w:t>настоящего решения;</w:t>
      </w:r>
    </w:p>
    <w:p w:rsidR="00E178BF" w:rsidRPr="00FC26C0" w:rsidRDefault="00E178BF" w:rsidP="00E178BF">
      <w:pPr>
        <w:pStyle w:val="a8"/>
        <w:jc w:val="both"/>
        <w:rPr>
          <w:rFonts w:ascii="Arial" w:hAnsi="Arial"/>
          <w:sz w:val="24"/>
          <w:szCs w:val="24"/>
        </w:rPr>
        <w:sectPr w:rsidR="00E178BF" w:rsidRPr="00FC26C0">
          <w:pgSz w:w="11900" w:h="16838"/>
          <w:pgMar w:top="1241" w:right="1266" w:bottom="626" w:left="1440" w:header="0" w:footer="0" w:gutter="0"/>
          <w:cols w:space="0" w:equalWidth="0">
            <w:col w:w="9200"/>
          </w:cols>
          <w:docGrid w:linePitch="360"/>
        </w:sectPr>
      </w:pPr>
      <w:r>
        <w:rPr>
          <w:rFonts w:ascii="Arial" w:hAnsi="Arial"/>
          <w:sz w:val="24"/>
          <w:szCs w:val="24"/>
        </w:rPr>
        <w:tab/>
        <w:t xml:space="preserve">3) </w:t>
      </w:r>
      <w:r w:rsidRPr="00FC26C0">
        <w:rPr>
          <w:rFonts w:ascii="Arial" w:hAnsi="Arial"/>
          <w:sz w:val="24"/>
          <w:szCs w:val="24"/>
        </w:rPr>
        <w:t xml:space="preserve">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w:t>
      </w:r>
      <w:proofErr w:type="gramStart"/>
      <w:r w:rsidRPr="00FC26C0">
        <w:rPr>
          <w:rFonts w:ascii="Arial" w:hAnsi="Arial"/>
          <w:sz w:val="24"/>
          <w:szCs w:val="24"/>
        </w:rPr>
        <w:t>в</w:t>
      </w:r>
      <w:proofErr w:type="gramEnd"/>
    </w:p>
    <w:p w:rsidR="00E178BF" w:rsidRPr="00FC26C0" w:rsidRDefault="00E178BF" w:rsidP="00E178BF">
      <w:pPr>
        <w:pStyle w:val="a8"/>
        <w:jc w:val="both"/>
        <w:rPr>
          <w:rFonts w:ascii="Arial" w:hAnsi="Arial"/>
          <w:sz w:val="24"/>
          <w:szCs w:val="24"/>
        </w:rPr>
      </w:pPr>
      <w:bookmarkStart w:id="0" w:name="page2"/>
      <w:bookmarkEnd w:id="0"/>
      <w:r w:rsidRPr="00FC26C0">
        <w:rPr>
          <w:rFonts w:ascii="Arial" w:hAnsi="Arial"/>
          <w:sz w:val="24"/>
          <w:szCs w:val="24"/>
        </w:rPr>
        <w:lastRenderedPageBreak/>
        <w:t>том числе в случаях, если такие меры предусмотрены договорами аренды,</w:t>
      </w:r>
      <w:r>
        <w:rPr>
          <w:rFonts w:ascii="Arial" w:hAnsi="Arial"/>
          <w:sz w:val="24"/>
          <w:szCs w:val="24"/>
        </w:rPr>
        <w:t xml:space="preserve"> в </w:t>
      </w:r>
      <w:r w:rsidRPr="00FC26C0">
        <w:rPr>
          <w:rFonts w:ascii="Arial" w:hAnsi="Arial"/>
          <w:sz w:val="24"/>
          <w:szCs w:val="24"/>
        </w:rPr>
        <w:t>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E178BF" w:rsidRPr="00FC26C0" w:rsidRDefault="00E178BF" w:rsidP="00E178BF">
      <w:pPr>
        <w:pStyle w:val="a8"/>
        <w:jc w:val="both"/>
        <w:rPr>
          <w:rFonts w:ascii="Arial" w:hAnsi="Arial"/>
          <w:sz w:val="24"/>
          <w:szCs w:val="24"/>
        </w:rPr>
      </w:pPr>
      <w:r>
        <w:rPr>
          <w:rFonts w:ascii="Arial" w:hAnsi="Arial"/>
          <w:sz w:val="24"/>
          <w:szCs w:val="24"/>
        </w:rPr>
        <w:tab/>
        <w:t xml:space="preserve">4) </w:t>
      </w:r>
      <w:r w:rsidRPr="00FC26C0">
        <w:rPr>
          <w:rFonts w:ascii="Arial" w:hAnsi="Arial"/>
          <w:sz w:val="24"/>
          <w:szCs w:val="24"/>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E178BF" w:rsidRPr="00FC26C0" w:rsidRDefault="00E178BF" w:rsidP="00E178BF">
      <w:pPr>
        <w:pStyle w:val="a8"/>
        <w:jc w:val="both"/>
        <w:rPr>
          <w:rFonts w:ascii="Arial" w:hAnsi="Arial"/>
          <w:sz w:val="24"/>
          <w:szCs w:val="24"/>
        </w:rPr>
      </w:pPr>
      <w:r>
        <w:rPr>
          <w:rFonts w:ascii="Arial" w:hAnsi="Arial"/>
          <w:sz w:val="24"/>
          <w:szCs w:val="24"/>
        </w:rPr>
        <w:tab/>
        <w:t xml:space="preserve">2. </w:t>
      </w:r>
      <w:r w:rsidRPr="00FC26C0">
        <w:rPr>
          <w:rFonts w:ascii="Arial" w:hAnsi="Arial"/>
          <w:sz w:val="24"/>
          <w:szCs w:val="24"/>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отсутствие использования арендуемого по договору имущества 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E178BF" w:rsidRPr="00FC26C0" w:rsidRDefault="00E178BF" w:rsidP="00E178BF">
      <w:pPr>
        <w:pStyle w:val="a8"/>
        <w:jc w:val="both"/>
        <w:rPr>
          <w:rFonts w:ascii="Arial" w:hAnsi="Arial"/>
          <w:sz w:val="24"/>
          <w:szCs w:val="24"/>
        </w:rPr>
      </w:pPr>
      <w:r>
        <w:rPr>
          <w:rFonts w:ascii="Arial" w:hAnsi="Arial"/>
          <w:sz w:val="24"/>
          <w:szCs w:val="24"/>
        </w:rPr>
        <w:tab/>
      </w:r>
      <w:proofErr w:type="gramStart"/>
      <w:r w:rsidRPr="00FC26C0">
        <w:rPr>
          <w:rFonts w:ascii="Arial" w:hAnsi="Arial"/>
          <w:sz w:val="24"/>
          <w:szCs w:val="24"/>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FC26C0">
        <w:rPr>
          <w:rFonts w:ascii="Arial" w:hAnsi="Arial"/>
          <w:sz w:val="24"/>
          <w:szCs w:val="24"/>
        </w:rPr>
        <w:t xml:space="preserve"> Федерации, </w:t>
      </w:r>
      <w:proofErr w:type="gramStart"/>
      <w:r w:rsidRPr="00FC26C0">
        <w:rPr>
          <w:rFonts w:ascii="Arial" w:hAnsi="Arial"/>
          <w:sz w:val="24"/>
          <w:szCs w:val="24"/>
        </w:rPr>
        <w:t>предоставленного</w:t>
      </w:r>
      <w:proofErr w:type="gramEnd"/>
      <w:r w:rsidRPr="00FC26C0">
        <w:rPr>
          <w:rFonts w:ascii="Arial" w:hAnsi="Arial"/>
          <w:sz w:val="24"/>
          <w:szCs w:val="24"/>
        </w:rPr>
        <w:t xml:space="preserve"> федеральным органом исполнительной власти, с которым заключены указанные контракты;</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освобождение от уплаты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E178BF" w:rsidRPr="00FC26C0" w:rsidRDefault="00E178BF" w:rsidP="00E178BF">
      <w:pPr>
        <w:pStyle w:val="a8"/>
        <w:jc w:val="both"/>
        <w:rPr>
          <w:rFonts w:ascii="Arial" w:hAnsi="Arial"/>
          <w:sz w:val="24"/>
          <w:szCs w:val="24"/>
        </w:rPr>
      </w:pPr>
      <w:r>
        <w:rPr>
          <w:rFonts w:ascii="Arial" w:hAnsi="Arial"/>
          <w:sz w:val="24"/>
          <w:szCs w:val="24"/>
        </w:rPr>
        <w:tab/>
        <w:t xml:space="preserve">3) </w:t>
      </w:r>
      <w:r w:rsidRPr="00FC26C0">
        <w:rPr>
          <w:rFonts w:ascii="Arial" w:hAnsi="Arial"/>
          <w:sz w:val="24"/>
          <w:szCs w:val="24"/>
        </w:rPr>
        <w:t>Отсрочка уплаты арендной платы по договорам аренды земельных участков, находящихся в муниципальной собственности</w:t>
      </w:r>
      <w:r>
        <w:rPr>
          <w:rFonts w:ascii="Arial" w:hAnsi="Arial"/>
          <w:sz w:val="24"/>
          <w:szCs w:val="24"/>
        </w:rPr>
        <w:t xml:space="preserve"> муниципального образования </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осуществляется на следующих условиях:</w:t>
      </w:r>
    </w:p>
    <w:p w:rsidR="00E178BF" w:rsidRPr="00FC26C0" w:rsidRDefault="00E178BF" w:rsidP="00E178BF">
      <w:pPr>
        <w:pStyle w:val="a8"/>
        <w:jc w:val="both"/>
        <w:rPr>
          <w:rFonts w:ascii="Arial" w:hAnsi="Arial"/>
          <w:sz w:val="24"/>
          <w:szCs w:val="24"/>
        </w:rPr>
      </w:pPr>
      <w:r>
        <w:rPr>
          <w:rFonts w:ascii="Arial" w:hAnsi="Arial"/>
          <w:sz w:val="24"/>
          <w:szCs w:val="24"/>
        </w:rPr>
        <w:tab/>
      </w:r>
      <w:proofErr w:type="gramStart"/>
      <w:r w:rsidRPr="00FC26C0">
        <w:rPr>
          <w:rFonts w:ascii="Arial" w:hAnsi="Arial"/>
          <w:sz w:val="24"/>
          <w:szCs w:val="24"/>
        </w:rPr>
        <w:t>арендатор направляет арендодателю заявление о предоставлении отсрочки по уплате арендной платы с приложением копий документов,</w:t>
      </w:r>
      <w:r>
        <w:rPr>
          <w:rFonts w:ascii="Arial" w:hAnsi="Arial"/>
          <w:sz w:val="24"/>
          <w:szCs w:val="24"/>
        </w:rPr>
        <w:t xml:space="preserve"> </w:t>
      </w:r>
      <w:r w:rsidRPr="00FC26C0">
        <w:rPr>
          <w:rFonts w:ascii="Arial" w:hAnsi="Arial"/>
          <w:sz w:val="24"/>
          <w:szCs w:val="24"/>
        </w:rPr>
        <w:t>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FC26C0">
        <w:rPr>
          <w:rFonts w:ascii="Arial" w:hAnsi="Arial"/>
          <w:sz w:val="24"/>
          <w:szCs w:val="24"/>
        </w:rPr>
        <w:t xml:space="preserve"> Федерации, </w:t>
      </w:r>
      <w:proofErr w:type="gramStart"/>
      <w:r w:rsidRPr="00FC26C0">
        <w:rPr>
          <w:rFonts w:ascii="Arial" w:hAnsi="Arial"/>
          <w:sz w:val="24"/>
          <w:szCs w:val="24"/>
        </w:rPr>
        <w:t>предоставленного</w:t>
      </w:r>
      <w:proofErr w:type="gramEnd"/>
      <w:r w:rsidRPr="00FC26C0">
        <w:rPr>
          <w:rFonts w:ascii="Arial" w:hAnsi="Arial"/>
          <w:sz w:val="24"/>
          <w:szCs w:val="24"/>
        </w:rPr>
        <w:t xml:space="preserve"> федеральным органом исполнительной власти, с которым заключены указанные контракты;</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E178BF" w:rsidRPr="00FC26C0" w:rsidRDefault="00E178BF" w:rsidP="00E178BF">
      <w:pPr>
        <w:pStyle w:val="a8"/>
        <w:jc w:val="both"/>
        <w:rPr>
          <w:rFonts w:ascii="Arial" w:hAnsi="Arial"/>
          <w:sz w:val="24"/>
          <w:szCs w:val="24"/>
        </w:rPr>
      </w:pPr>
      <w:r>
        <w:rPr>
          <w:rFonts w:ascii="Arial" w:hAnsi="Arial"/>
          <w:sz w:val="24"/>
          <w:szCs w:val="24"/>
        </w:rPr>
        <w:tab/>
      </w:r>
      <w:proofErr w:type="gramStart"/>
      <w:r w:rsidRPr="00FC26C0">
        <w:rPr>
          <w:rFonts w:ascii="Arial" w:hAnsi="Arial"/>
          <w:sz w:val="24"/>
          <w:szCs w:val="24"/>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w:t>
      </w:r>
      <w:r>
        <w:rPr>
          <w:rFonts w:ascii="Arial" w:hAnsi="Arial"/>
          <w:sz w:val="24"/>
          <w:szCs w:val="24"/>
        </w:rPr>
        <w:t>месяц</w:t>
      </w:r>
      <w:r w:rsidRPr="00FC26C0">
        <w:rPr>
          <w:rFonts w:ascii="Arial" w:hAnsi="Arial"/>
          <w:sz w:val="24"/>
          <w:szCs w:val="24"/>
        </w:rPr>
        <w:t>, равными платежами, размер которых</w:t>
      </w:r>
      <w:proofErr w:type="gramEnd"/>
      <w:r w:rsidRPr="00FC26C0">
        <w:rPr>
          <w:rFonts w:ascii="Arial" w:hAnsi="Arial"/>
          <w:sz w:val="24"/>
          <w:szCs w:val="24"/>
        </w:rPr>
        <w:t xml:space="preserve"> не превышает размера половины ежемесячной</w:t>
      </w:r>
      <w:r w:rsidRPr="00FC26C0">
        <w:rPr>
          <w:rFonts w:ascii="Arial" w:hAnsi="Arial"/>
          <w:i/>
          <w:sz w:val="24"/>
          <w:szCs w:val="24"/>
        </w:rPr>
        <w:t xml:space="preserve"> </w:t>
      </w:r>
      <w:r w:rsidRPr="00FC26C0">
        <w:rPr>
          <w:rFonts w:ascii="Arial" w:hAnsi="Arial"/>
          <w:sz w:val="24"/>
          <w:szCs w:val="24"/>
        </w:rPr>
        <w:t>арендной платы;</w:t>
      </w:r>
    </w:p>
    <w:p w:rsidR="00E178BF" w:rsidRPr="00FC26C0" w:rsidRDefault="00E178BF" w:rsidP="00E178BF">
      <w:pPr>
        <w:pStyle w:val="a8"/>
        <w:jc w:val="both"/>
        <w:rPr>
          <w:rFonts w:ascii="Arial" w:hAnsi="Arial"/>
          <w:sz w:val="24"/>
          <w:szCs w:val="24"/>
        </w:rPr>
      </w:pPr>
      <w:r>
        <w:rPr>
          <w:rFonts w:ascii="Arial" w:hAnsi="Arial"/>
          <w:sz w:val="24"/>
          <w:szCs w:val="24"/>
        </w:rPr>
        <w:lastRenderedPageBreak/>
        <w:tab/>
      </w:r>
      <w:r w:rsidRPr="00FC26C0">
        <w:rPr>
          <w:rFonts w:ascii="Arial" w:hAnsi="Arial"/>
          <w:sz w:val="24"/>
          <w:szCs w:val="24"/>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E178BF" w:rsidRPr="00FC26C0" w:rsidRDefault="00E178BF" w:rsidP="00E178BF">
      <w:pPr>
        <w:pStyle w:val="a8"/>
        <w:jc w:val="both"/>
        <w:rPr>
          <w:rFonts w:ascii="Arial" w:hAnsi="Arial"/>
          <w:sz w:val="24"/>
          <w:szCs w:val="24"/>
        </w:rPr>
      </w:pPr>
      <w:r>
        <w:rPr>
          <w:rFonts w:ascii="Arial" w:hAnsi="Arial"/>
          <w:sz w:val="24"/>
          <w:szCs w:val="24"/>
        </w:rPr>
        <w:tab/>
        <w:t xml:space="preserve">4. </w:t>
      </w:r>
      <w:r w:rsidRPr="00FC26C0">
        <w:rPr>
          <w:rFonts w:ascii="Arial" w:hAnsi="Arial"/>
          <w:sz w:val="24"/>
          <w:szCs w:val="24"/>
        </w:rPr>
        <w:t xml:space="preserve">Расторжение договоров аренды муниципального имущества </w:t>
      </w:r>
      <w:r>
        <w:rPr>
          <w:rFonts w:ascii="Arial" w:hAnsi="Arial"/>
          <w:sz w:val="24"/>
          <w:szCs w:val="24"/>
        </w:rPr>
        <w:t>муниципального образования «</w:t>
      </w:r>
      <w:proofErr w:type="spellStart"/>
      <w:r>
        <w:rPr>
          <w:rFonts w:ascii="Arial" w:hAnsi="Arial"/>
          <w:sz w:val="24"/>
          <w:szCs w:val="24"/>
        </w:rPr>
        <w:t>Табарсук</w:t>
      </w:r>
      <w:proofErr w:type="spellEnd"/>
      <w:r>
        <w:rPr>
          <w:rFonts w:ascii="Arial" w:hAnsi="Arial"/>
          <w:sz w:val="24"/>
          <w:szCs w:val="24"/>
        </w:rPr>
        <w:t>»</w:t>
      </w:r>
      <w:r w:rsidRPr="00FC26C0">
        <w:rPr>
          <w:rFonts w:ascii="Arial" w:hAnsi="Arial"/>
          <w:sz w:val="24"/>
          <w:szCs w:val="24"/>
        </w:rPr>
        <w:t xml:space="preserve"> (в том числе земельных участков) осуществляется на следующих условиях:</w:t>
      </w:r>
    </w:p>
    <w:p w:rsidR="00E178BF" w:rsidRPr="00FC26C0" w:rsidRDefault="00E178BF" w:rsidP="00E178BF">
      <w:pPr>
        <w:pStyle w:val="a8"/>
        <w:jc w:val="both"/>
        <w:rPr>
          <w:rFonts w:ascii="Arial" w:hAnsi="Arial"/>
          <w:sz w:val="24"/>
          <w:szCs w:val="24"/>
        </w:rPr>
      </w:pPr>
      <w:r>
        <w:rPr>
          <w:rFonts w:ascii="Arial" w:hAnsi="Arial"/>
          <w:sz w:val="24"/>
          <w:szCs w:val="24"/>
        </w:rPr>
        <w:tab/>
      </w:r>
      <w:proofErr w:type="gramStart"/>
      <w:r w:rsidRPr="00FC26C0">
        <w:rPr>
          <w:rFonts w:ascii="Arial" w:hAnsi="Arial"/>
          <w:sz w:val="24"/>
          <w:szCs w:val="24"/>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w:t>
      </w:r>
      <w:proofErr w:type="gramEnd"/>
      <w:r w:rsidRPr="00FC26C0">
        <w:rPr>
          <w:rFonts w:ascii="Arial" w:hAnsi="Arial"/>
          <w:sz w:val="24"/>
          <w:szCs w:val="24"/>
        </w:rPr>
        <w:t xml:space="preserve"> Силы Российской Федерации, </w:t>
      </w:r>
      <w:proofErr w:type="gramStart"/>
      <w:r w:rsidRPr="00FC26C0">
        <w:rPr>
          <w:rFonts w:ascii="Arial" w:hAnsi="Arial"/>
          <w:sz w:val="24"/>
          <w:szCs w:val="24"/>
        </w:rPr>
        <w:t>предоставленного</w:t>
      </w:r>
      <w:proofErr w:type="gramEnd"/>
      <w:r w:rsidRPr="00FC26C0">
        <w:rPr>
          <w:rFonts w:ascii="Arial" w:hAnsi="Arial"/>
          <w:sz w:val="24"/>
          <w:szCs w:val="24"/>
        </w:rPr>
        <w:t xml:space="preserve"> федеральным органом исполнительной власти, с которым заключены указанные контракты;</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178BF" w:rsidRPr="00FC26C0" w:rsidRDefault="00E178BF" w:rsidP="00E178BF">
      <w:pPr>
        <w:pStyle w:val="a8"/>
        <w:jc w:val="both"/>
        <w:rPr>
          <w:rFonts w:ascii="Arial" w:hAnsi="Arial"/>
          <w:sz w:val="24"/>
          <w:szCs w:val="24"/>
        </w:rPr>
      </w:pPr>
      <w:r w:rsidRPr="00E178BF">
        <w:rPr>
          <w:rFonts w:ascii="Arial" w:hAnsi="Arial"/>
          <w:sz w:val="24"/>
          <w:szCs w:val="24"/>
        </w:rPr>
        <w:tab/>
      </w:r>
      <w:r>
        <w:rPr>
          <w:rFonts w:ascii="Arial" w:hAnsi="Arial"/>
          <w:sz w:val="24"/>
          <w:szCs w:val="24"/>
        </w:rPr>
        <w:t>5.</w:t>
      </w:r>
      <w:r w:rsidRPr="003B4EE6">
        <w:rPr>
          <w:rFonts w:ascii="Arial" w:hAnsi="Arial"/>
          <w:sz w:val="24"/>
          <w:szCs w:val="24"/>
        </w:rPr>
        <w:t xml:space="preserve"> </w:t>
      </w:r>
      <w:r w:rsidRPr="00FC26C0">
        <w:rPr>
          <w:rFonts w:ascii="Arial" w:hAnsi="Arial"/>
          <w:sz w:val="24"/>
          <w:szCs w:val="24"/>
        </w:rPr>
        <w:t>Уполномоченным органам местного самоуправления, осуществляющим функции и полномочия учредителя муниципальных</w:t>
      </w:r>
      <w:r w:rsidRPr="00E951F1">
        <w:rPr>
          <w:rFonts w:ascii="Arial" w:hAnsi="Arial"/>
          <w:sz w:val="24"/>
          <w:szCs w:val="24"/>
        </w:rPr>
        <w:t xml:space="preserve"> </w:t>
      </w:r>
      <w:r w:rsidRPr="00FC26C0">
        <w:rPr>
          <w:rFonts w:ascii="Arial" w:hAnsi="Arial"/>
          <w:sz w:val="24"/>
          <w:szCs w:val="24"/>
        </w:rPr>
        <w:t xml:space="preserve">предприятий </w:t>
      </w:r>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xml:space="preserve">» и муниципальных учреждений </w:t>
      </w:r>
      <w:r>
        <w:rPr>
          <w:rFonts w:ascii="Arial" w:hAnsi="Arial"/>
          <w:sz w:val="24"/>
          <w:szCs w:val="24"/>
        </w:rPr>
        <w:t xml:space="preserve">муниципального образования </w:t>
      </w:r>
      <w:r w:rsidRPr="00FC26C0">
        <w:rPr>
          <w:rFonts w:ascii="Arial" w:hAnsi="Arial"/>
          <w:sz w:val="24"/>
          <w:szCs w:val="24"/>
        </w:rPr>
        <w:t>«</w:t>
      </w:r>
      <w:proofErr w:type="spellStart"/>
      <w:r w:rsidRPr="00FC26C0">
        <w:rPr>
          <w:rFonts w:ascii="Arial" w:hAnsi="Arial"/>
          <w:sz w:val="24"/>
          <w:szCs w:val="24"/>
        </w:rPr>
        <w:t>Табарсук</w:t>
      </w:r>
      <w:proofErr w:type="spellEnd"/>
      <w:r w:rsidRPr="00FC26C0">
        <w:rPr>
          <w:rFonts w:ascii="Arial" w:hAnsi="Arial"/>
          <w:sz w:val="24"/>
          <w:szCs w:val="24"/>
        </w:rPr>
        <w:t xml:space="preserve">» </w:t>
      </w:r>
      <w:r>
        <w:rPr>
          <w:rFonts w:ascii="Arial" w:hAnsi="Arial"/>
          <w:sz w:val="24"/>
          <w:szCs w:val="24"/>
        </w:rPr>
        <w:t>обеспечить:</w:t>
      </w:r>
    </w:p>
    <w:p w:rsidR="00E178BF" w:rsidRPr="00FC26C0" w:rsidRDefault="00E178BF" w:rsidP="00E178BF">
      <w:pPr>
        <w:pStyle w:val="a8"/>
        <w:jc w:val="both"/>
        <w:rPr>
          <w:rFonts w:ascii="Arial" w:hAnsi="Arial"/>
          <w:sz w:val="24"/>
          <w:szCs w:val="24"/>
        </w:rPr>
      </w:pPr>
      <w:r>
        <w:rPr>
          <w:rFonts w:ascii="Arial" w:hAnsi="Arial"/>
          <w:sz w:val="24"/>
          <w:szCs w:val="24"/>
        </w:rPr>
        <w:tab/>
        <w:t xml:space="preserve">1) </w:t>
      </w:r>
      <w:r w:rsidRPr="00FC26C0">
        <w:rPr>
          <w:rFonts w:ascii="Arial" w:hAnsi="Arial"/>
          <w:sz w:val="24"/>
          <w:szCs w:val="24"/>
        </w:rPr>
        <w:t>заключение</w:t>
      </w:r>
      <w:r w:rsidRPr="00FC26C0">
        <w:rPr>
          <w:rFonts w:ascii="Arial" w:hAnsi="Arial"/>
          <w:sz w:val="24"/>
          <w:szCs w:val="24"/>
        </w:rPr>
        <w:tab/>
        <w:t>муниципальными</w:t>
      </w:r>
      <w:r w:rsidRPr="00FC26C0">
        <w:rPr>
          <w:rFonts w:ascii="Arial" w:hAnsi="Arial"/>
          <w:sz w:val="24"/>
          <w:szCs w:val="24"/>
        </w:rPr>
        <w:tab/>
        <w:t>предприятиями</w:t>
      </w:r>
      <w:r>
        <w:rPr>
          <w:rFonts w:ascii="Arial" w:hAnsi="Arial"/>
          <w:sz w:val="24"/>
          <w:szCs w:val="24"/>
        </w:rPr>
        <w:t xml:space="preserve"> 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xml:space="preserve">» муниципальными учреждениями </w:t>
      </w:r>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E178BF" w:rsidRPr="00FC26C0" w:rsidRDefault="00E178BF" w:rsidP="00E178BF">
      <w:pPr>
        <w:pStyle w:val="a8"/>
        <w:jc w:val="both"/>
        <w:rPr>
          <w:rFonts w:ascii="Arial" w:hAnsi="Arial"/>
          <w:sz w:val="24"/>
          <w:szCs w:val="24"/>
        </w:rPr>
      </w:pPr>
      <w:r>
        <w:rPr>
          <w:rFonts w:ascii="Arial" w:hAnsi="Arial"/>
          <w:sz w:val="24"/>
          <w:szCs w:val="24"/>
        </w:rPr>
        <w:tab/>
        <w:t xml:space="preserve">2) </w:t>
      </w:r>
      <w:r w:rsidRPr="00FC26C0">
        <w:rPr>
          <w:rFonts w:ascii="Arial" w:hAnsi="Arial"/>
          <w:sz w:val="24"/>
          <w:szCs w:val="24"/>
        </w:rPr>
        <w:t>заключение</w:t>
      </w:r>
      <w:r w:rsidRPr="00FC26C0">
        <w:rPr>
          <w:rFonts w:ascii="Arial" w:hAnsi="Arial"/>
          <w:sz w:val="24"/>
          <w:szCs w:val="24"/>
        </w:rPr>
        <w:tab/>
        <w:t>муниципальными</w:t>
      </w:r>
      <w:r w:rsidRPr="00FC26C0">
        <w:rPr>
          <w:rFonts w:ascii="Arial" w:hAnsi="Arial"/>
          <w:sz w:val="24"/>
          <w:szCs w:val="24"/>
        </w:rPr>
        <w:tab/>
        <w:t>предприятиями</w:t>
      </w:r>
      <w:r>
        <w:rPr>
          <w:rFonts w:ascii="Arial" w:hAnsi="Arial"/>
          <w:sz w:val="24"/>
          <w:szCs w:val="24"/>
        </w:rPr>
        <w:t xml:space="preserve"> 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xml:space="preserve">», муниципальными  учреждениями </w:t>
      </w:r>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6. Администраци</w:t>
      </w:r>
      <w:r>
        <w:rPr>
          <w:rFonts w:ascii="Arial" w:hAnsi="Arial"/>
          <w:sz w:val="24"/>
          <w:szCs w:val="24"/>
        </w:rPr>
        <w:t>и</w:t>
      </w:r>
      <w:r w:rsidRPr="00FC26C0">
        <w:rPr>
          <w:rFonts w:ascii="Arial" w:hAnsi="Arial"/>
          <w:sz w:val="24"/>
          <w:szCs w:val="24"/>
        </w:rPr>
        <w:t xml:space="preserve"> муниципального образования «</w:t>
      </w:r>
      <w:proofErr w:type="spellStart"/>
      <w:r w:rsidRPr="00FC26C0">
        <w:rPr>
          <w:rFonts w:ascii="Arial" w:hAnsi="Arial"/>
          <w:sz w:val="24"/>
          <w:szCs w:val="24"/>
        </w:rPr>
        <w:t>Табарсук</w:t>
      </w:r>
      <w:proofErr w:type="spellEnd"/>
      <w:r w:rsidRPr="00FC26C0">
        <w:rPr>
          <w:rFonts w:ascii="Arial" w:hAnsi="Arial"/>
          <w:sz w:val="24"/>
          <w:szCs w:val="24"/>
        </w:rPr>
        <w:t>» обеспечить:</w:t>
      </w:r>
    </w:p>
    <w:p w:rsidR="00E178BF" w:rsidRPr="00FC26C0" w:rsidRDefault="00E178BF" w:rsidP="00E178BF">
      <w:pPr>
        <w:pStyle w:val="a8"/>
        <w:jc w:val="both"/>
        <w:rPr>
          <w:rFonts w:ascii="Arial" w:hAnsi="Arial"/>
          <w:sz w:val="24"/>
          <w:szCs w:val="24"/>
        </w:rPr>
      </w:pPr>
      <w:r>
        <w:rPr>
          <w:rFonts w:ascii="Arial" w:hAnsi="Arial"/>
          <w:sz w:val="24"/>
          <w:szCs w:val="24"/>
        </w:rPr>
        <w:tab/>
      </w:r>
      <w:r w:rsidRPr="00FC26C0">
        <w:rPr>
          <w:rFonts w:ascii="Arial" w:hAnsi="Arial"/>
          <w:sz w:val="24"/>
          <w:szCs w:val="24"/>
        </w:rPr>
        <w:t>1) заключение дополнительных соглашений к договорам аренды земельных участков, находящихся в муниципальной собственности</w:t>
      </w:r>
    </w:p>
    <w:p w:rsidR="00E178BF" w:rsidRPr="00FC26C0" w:rsidRDefault="00E178BF" w:rsidP="00E178BF">
      <w:pPr>
        <w:pStyle w:val="a8"/>
        <w:jc w:val="both"/>
        <w:rPr>
          <w:rFonts w:ascii="Arial" w:hAnsi="Arial"/>
          <w:sz w:val="24"/>
          <w:szCs w:val="24"/>
        </w:rPr>
      </w:pPr>
      <w:r>
        <w:rPr>
          <w:rFonts w:ascii="Arial" w:hAnsi="Arial"/>
          <w:sz w:val="24"/>
          <w:szCs w:val="24"/>
        </w:rPr>
        <w:t>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в течение 5 рабочих дней со дня поступления заявлений в соответствии с подпунктом 2 пункта 1 настоящего решения;</w:t>
      </w:r>
    </w:p>
    <w:p w:rsidR="00E178BF" w:rsidRPr="00FC26C0" w:rsidRDefault="00E178BF" w:rsidP="00E178BF">
      <w:pPr>
        <w:pStyle w:val="a8"/>
        <w:jc w:val="both"/>
        <w:rPr>
          <w:rFonts w:ascii="Arial" w:hAnsi="Arial"/>
          <w:sz w:val="24"/>
          <w:szCs w:val="24"/>
        </w:rPr>
      </w:pPr>
      <w:r>
        <w:rPr>
          <w:rFonts w:ascii="Arial" w:hAnsi="Arial"/>
          <w:sz w:val="24"/>
          <w:szCs w:val="24"/>
        </w:rPr>
        <w:tab/>
        <w:t xml:space="preserve">2) </w:t>
      </w:r>
      <w:r w:rsidRPr="00FC26C0">
        <w:rPr>
          <w:rFonts w:ascii="Arial" w:hAnsi="Arial"/>
          <w:sz w:val="24"/>
          <w:szCs w:val="24"/>
        </w:rPr>
        <w:t>заключение соглашений о расторжении договоров аренды земельных участков, находящихся в муниципальной собственности</w:t>
      </w:r>
      <w:r>
        <w:rPr>
          <w:rFonts w:ascii="Arial" w:hAnsi="Arial"/>
          <w:sz w:val="24"/>
          <w:szCs w:val="24"/>
        </w:rPr>
        <w:t xml:space="preserve"> муниципального образования</w:t>
      </w:r>
      <w:r w:rsidRPr="00FC26C0">
        <w:rPr>
          <w:rFonts w:ascii="Arial" w:hAnsi="Arial"/>
          <w:sz w:val="24"/>
          <w:szCs w:val="24"/>
        </w:rPr>
        <w:t xml:space="preserve"> «</w:t>
      </w:r>
      <w:proofErr w:type="spellStart"/>
      <w:r w:rsidRPr="00FC26C0">
        <w:rPr>
          <w:rFonts w:ascii="Arial" w:hAnsi="Arial"/>
          <w:sz w:val="24"/>
          <w:szCs w:val="24"/>
        </w:rPr>
        <w:t>Табарсук</w:t>
      </w:r>
      <w:proofErr w:type="spellEnd"/>
      <w:r w:rsidRPr="00FC26C0">
        <w:rPr>
          <w:rFonts w:ascii="Arial" w:hAnsi="Arial"/>
          <w:sz w:val="24"/>
          <w:szCs w:val="24"/>
        </w:rPr>
        <w:t>» в течение 5 рабочих дней со дня поступления заявлений в соответствии с подпунктом 4 пункта 1 настоящего решения.</w:t>
      </w:r>
    </w:p>
    <w:p w:rsidR="00E178BF" w:rsidRDefault="00E178BF" w:rsidP="00E178BF">
      <w:pPr>
        <w:pStyle w:val="a8"/>
        <w:ind w:firstLine="708"/>
        <w:jc w:val="both"/>
        <w:rPr>
          <w:rFonts w:ascii="Arial" w:hAnsi="Arial"/>
          <w:sz w:val="24"/>
          <w:szCs w:val="24"/>
        </w:rPr>
      </w:pPr>
      <w:r w:rsidRPr="00FC26C0">
        <w:rPr>
          <w:rFonts w:ascii="Arial" w:hAnsi="Arial"/>
          <w:sz w:val="24"/>
          <w:szCs w:val="24"/>
        </w:rPr>
        <w:t xml:space="preserve">7. Настоящее решение вступает в силу </w:t>
      </w:r>
      <w:r>
        <w:rPr>
          <w:rFonts w:ascii="Arial" w:hAnsi="Arial"/>
          <w:sz w:val="24"/>
          <w:szCs w:val="24"/>
        </w:rPr>
        <w:t>после</w:t>
      </w:r>
      <w:r w:rsidRPr="00FC26C0">
        <w:rPr>
          <w:rFonts w:ascii="Arial" w:hAnsi="Arial"/>
          <w:sz w:val="24"/>
          <w:szCs w:val="24"/>
        </w:rPr>
        <w:t xml:space="preserve"> дня его официального опубликования в периодическом печатном средстве массовой информации «</w:t>
      </w:r>
      <w:proofErr w:type="spellStart"/>
      <w:r w:rsidRPr="00FC26C0">
        <w:rPr>
          <w:rFonts w:ascii="Arial" w:hAnsi="Arial"/>
          <w:sz w:val="24"/>
          <w:szCs w:val="24"/>
        </w:rPr>
        <w:t>Табарсукский</w:t>
      </w:r>
      <w:proofErr w:type="spellEnd"/>
      <w:r w:rsidRPr="00FC26C0">
        <w:rPr>
          <w:rFonts w:ascii="Arial" w:hAnsi="Arial"/>
          <w:sz w:val="24"/>
          <w:szCs w:val="24"/>
        </w:rPr>
        <w:t xml:space="preserve"> вестник»</w:t>
      </w:r>
      <w:r w:rsidRPr="00FC26C0">
        <w:rPr>
          <w:rFonts w:ascii="Arial" w:hAnsi="Arial"/>
          <w:i/>
          <w:sz w:val="24"/>
          <w:szCs w:val="24"/>
        </w:rPr>
        <w:t xml:space="preserve"> </w:t>
      </w:r>
      <w:r w:rsidRPr="00FC26C0">
        <w:rPr>
          <w:rFonts w:ascii="Arial" w:hAnsi="Arial"/>
          <w:sz w:val="24"/>
          <w:szCs w:val="24"/>
        </w:rPr>
        <w:t>и подлежит размещению на официальном сайте администрации муниципального образования «</w:t>
      </w:r>
      <w:proofErr w:type="spellStart"/>
      <w:r w:rsidRPr="00FC26C0">
        <w:rPr>
          <w:rFonts w:ascii="Arial" w:hAnsi="Arial"/>
          <w:sz w:val="24"/>
          <w:szCs w:val="24"/>
        </w:rPr>
        <w:t>Аларский</w:t>
      </w:r>
      <w:proofErr w:type="spellEnd"/>
      <w:r w:rsidRPr="00FC26C0">
        <w:rPr>
          <w:rFonts w:ascii="Arial" w:hAnsi="Arial"/>
          <w:sz w:val="24"/>
          <w:szCs w:val="24"/>
        </w:rPr>
        <w:t xml:space="preserve"> район» </w:t>
      </w:r>
      <w:r w:rsidRPr="00FC26C0">
        <w:rPr>
          <w:rFonts w:ascii="Arial" w:hAnsi="Arial"/>
          <w:i/>
          <w:sz w:val="24"/>
          <w:szCs w:val="24"/>
        </w:rPr>
        <w:t xml:space="preserve"> </w:t>
      </w:r>
      <w:r w:rsidRPr="00853A1F">
        <w:rPr>
          <w:rFonts w:ascii="Arial" w:hAnsi="Arial"/>
          <w:sz w:val="24"/>
          <w:szCs w:val="24"/>
        </w:rPr>
        <w:t>на страничке муниципального образования «</w:t>
      </w:r>
      <w:proofErr w:type="spellStart"/>
      <w:r w:rsidRPr="00853A1F">
        <w:rPr>
          <w:rFonts w:ascii="Arial" w:hAnsi="Arial"/>
          <w:sz w:val="24"/>
          <w:szCs w:val="24"/>
        </w:rPr>
        <w:t>Табарсук</w:t>
      </w:r>
      <w:proofErr w:type="spellEnd"/>
      <w:r w:rsidRPr="00853A1F">
        <w:rPr>
          <w:rFonts w:ascii="Arial" w:hAnsi="Arial"/>
          <w:sz w:val="24"/>
          <w:szCs w:val="24"/>
        </w:rPr>
        <w:t>» в информационно-телекоммуникационной сети «Интернет».</w:t>
      </w:r>
    </w:p>
    <w:p w:rsidR="00E178BF" w:rsidRPr="00853A1F" w:rsidRDefault="00E178BF" w:rsidP="00E178BF">
      <w:pPr>
        <w:pStyle w:val="a8"/>
        <w:ind w:firstLine="708"/>
        <w:jc w:val="both"/>
        <w:rPr>
          <w:rFonts w:ascii="Arial" w:hAnsi="Arial"/>
          <w:sz w:val="24"/>
          <w:szCs w:val="24"/>
        </w:rPr>
      </w:pPr>
      <w:r>
        <w:rPr>
          <w:rFonts w:ascii="Arial" w:hAnsi="Arial"/>
          <w:sz w:val="24"/>
          <w:szCs w:val="24"/>
        </w:rPr>
        <w:t>8</w:t>
      </w:r>
      <w:r w:rsidRPr="00853A1F">
        <w:rPr>
          <w:rFonts w:ascii="Arial" w:hAnsi="Arial"/>
          <w:sz w:val="24"/>
          <w:szCs w:val="24"/>
        </w:rPr>
        <w:t xml:space="preserve">. </w:t>
      </w:r>
      <w:proofErr w:type="gramStart"/>
      <w:r w:rsidRPr="00853A1F">
        <w:rPr>
          <w:rFonts w:ascii="Arial" w:hAnsi="Arial"/>
          <w:sz w:val="24"/>
          <w:szCs w:val="24"/>
        </w:rPr>
        <w:t>Контроль за</w:t>
      </w:r>
      <w:proofErr w:type="gramEnd"/>
      <w:r w:rsidRPr="00853A1F">
        <w:rPr>
          <w:rFonts w:ascii="Arial" w:hAnsi="Arial"/>
          <w:sz w:val="24"/>
          <w:szCs w:val="24"/>
        </w:rPr>
        <w:t xml:space="preserve"> исполнением настоящего решения возложить на главу муниципального образования «</w:t>
      </w:r>
      <w:proofErr w:type="spellStart"/>
      <w:r w:rsidRPr="00853A1F">
        <w:rPr>
          <w:rFonts w:ascii="Arial" w:hAnsi="Arial"/>
          <w:sz w:val="24"/>
          <w:szCs w:val="24"/>
        </w:rPr>
        <w:t>Табарсу</w:t>
      </w:r>
      <w:r>
        <w:rPr>
          <w:rFonts w:ascii="Arial" w:hAnsi="Arial"/>
          <w:sz w:val="24"/>
          <w:szCs w:val="24"/>
        </w:rPr>
        <w:t>к</w:t>
      </w:r>
      <w:proofErr w:type="spellEnd"/>
      <w:r>
        <w:rPr>
          <w:rFonts w:ascii="Arial" w:hAnsi="Arial"/>
          <w:sz w:val="24"/>
          <w:szCs w:val="24"/>
        </w:rPr>
        <w:t>» Андрееву Т.С.</w:t>
      </w:r>
    </w:p>
    <w:p w:rsidR="00E178BF" w:rsidRDefault="00E178BF" w:rsidP="00E178BF">
      <w:pPr>
        <w:pStyle w:val="a8"/>
        <w:jc w:val="both"/>
        <w:rPr>
          <w:rFonts w:ascii="Arial" w:hAnsi="Arial"/>
          <w:sz w:val="24"/>
        </w:rPr>
      </w:pPr>
    </w:p>
    <w:p w:rsidR="00E178BF" w:rsidRPr="00FC26C0" w:rsidRDefault="00E178BF" w:rsidP="00E178BF">
      <w:pPr>
        <w:pStyle w:val="a8"/>
        <w:jc w:val="both"/>
        <w:rPr>
          <w:rFonts w:ascii="Arial" w:hAnsi="Arial"/>
          <w:sz w:val="24"/>
          <w:szCs w:val="24"/>
        </w:rPr>
      </w:pPr>
    </w:p>
    <w:p w:rsidR="00E178BF" w:rsidRPr="00FC26C0" w:rsidRDefault="00E178BF" w:rsidP="00E178BF">
      <w:pPr>
        <w:pStyle w:val="a8"/>
        <w:jc w:val="both"/>
        <w:rPr>
          <w:rFonts w:ascii="Arial" w:hAnsi="Arial"/>
          <w:sz w:val="24"/>
          <w:szCs w:val="24"/>
        </w:rPr>
      </w:pPr>
      <w:r w:rsidRPr="00FC26C0">
        <w:rPr>
          <w:rFonts w:ascii="Arial" w:hAnsi="Arial"/>
          <w:sz w:val="24"/>
          <w:szCs w:val="24"/>
        </w:rPr>
        <w:t>Председатель Думы</w:t>
      </w:r>
    </w:p>
    <w:p w:rsidR="00E178BF" w:rsidRPr="00FC26C0" w:rsidRDefault="00E178BF" w:rsidP="00E178BF">
      <w:pPr>
        <w:pStyle w:val="a8"/>
        <w:jc w:val="both"/>
        <w:rPr>
          <w:rFonts w:ascii="Arial" w:hAnsi="Arial"/>
          <w:sz w:val="24"/>
          <w:szCs w:val="24"/>
        </w:rPr>
      </w:pPr>
      <w:r w:rsidRPr="00FC26C0">
        <w:rPr>
          <w:rFonts w:ascii="Arial" w:hAnsi="Arial"/>
          <w:sz w:val="24"/>
          <w:szCs w:val="24"/>
        </w:rPr>
        <w:t>Глава муниципального образования «</w:t>
      </w:r>
      <w:proofErr w:type="spellStart"/>
      <w:r w:rsidRPr="00FC26C0">
        <w:rPr>
          <w:rFonts w:ascii="Arial" w:hAnsi="Arial"/>
          <w:sz w:val="24"/>
          <w:szCs w:val="24"/>
        </w:rPr>
        <w:t>Табарсук</w:t>
      </w:r>
      <w:proofErr w:type="spellEnd"/>
      <w:r w:rsidRPr="00FC26C0">
        <w:rPr>
          <w:rFonts w:ascii="Arial" w:hAnsi="Arial"/>
          <w:sz w:val="24"/>
          <w:szCs w:val="24"/>
        </w:rPr>
        <w:t xml:space="preserve">» </w:t>
      </w:r>
    </w:p>
    <w:p w:rsidR="00E178BF" w:rsidRDefault="00E178BF" w:rsidP="00E178BF">
      <w:pPr>
        <w:pStyle w:val="a8"/>
        <w:jc w:val="both"/>
        <w:rPr>
          <w:rFonts w:ascii="Arial" w:hAnsi="Arial"/>
          <w:sz w:val="24"/>
          <w:szCs w:val="24"/>
        </w:rPr>
      </w:pPr>
      <w:r w:rsidRPr="00FC26C0">
        <w:rPr>
          <w:rFonts w:ascii="Arial" w:hAnsi="Arial"/>
          <w:sz w:val="24"/>
          <w:szCs w:val="24"/>
        </w:rPr>
        <w:t>Т.С.Андреева</w:t>
      </w:r>
    </w:p>
    <w:p w:rsidR="00E178BF" w:rsidRDefault="00E178BF" w:rsidP="00E178BF">
      <w:pPr>
        <w:pStyle w:val="a8"/>
        <w:jc w:val="both"/>
        <w:rPr>
          <w:rFonts w:ascii="Arial" w:hAnsi="Arial"/>
          <w:sz w:val="24"/>
          <w:szCs w:val="24"/>
        </w:rPr>
      </w:pPr>
    </w:p>
    <w:p w:rsidR="00E178BF" w:rsidRDefault="00E178BF" w:rsidP="00E178BF">
      <w:pPr>
        <w:pStyle w:val="a8"/>
        <w:jc w:val="both"/>
        <w:rPr>
          <w:rFonts w:ascii="Arial" w:hAnsi="Arial"/>
          <w:sz w:val="24"/>
          <w:szCs w:val="24"/>
        </w:rPr>
      </w:pPr>
    </w:p>
    <w:p w:rsidR="00E178BF" w:rsidRPr="00F05526" w:rsidRDefault="00E178BF" w:rsidP="00E178BF">
      <w:pPr>
        <w:pStyle w:val="a8"/>
        <w:jc w:val="center"/>
        <w:rPr>
          <w:rFonts w:ascii="Arial" w:hAnsi="Arial"/>
          <w:b/>
          <w:sz w:val="32"/>
        </w:rPr>
      </w:pPr>
      <w:r w:rsidRPr="00F05526">
        <w:rPr>
          <w:rFonts w:ascii="Arial" w:hAnsi="Arial"/>
          <w:b/>
          <w:sz w:val="32"/>
        </w:rPr>
        <w:lastRenderedPageBreak/>
        <w:t>03.11.2023 г.</w:t>
      </w:r>
      <w:r>
        <w:rPr>
          <w:rFonts w:ascii="Arial" w:hAnsi="Arial"/>
          <w:b/>
          <w:sz w:val="32"/>
        </w:rPr>
        <w:t xml:space="preserve"> </w:t>
      </w:r>
      <w:r w:rsidRPr="00F05526">
        <w:rPr>
          <w:rFonts w:ascii="Arial" w:hAnsi="Arial"/>
          <w:b/>
          <w:sz w:val="32"/>
        </w:rPr>
        <w:t>№ 13/5-дмо</w:t>
      </w:r>
    </w:p>
    <w:p w:rsidR="00E178BF" w:rsidRPr="00F05526" w:rsidRDefault="00E178BF" w:rsidP="00E178BF">
      <w:pPr>
        <w:pStyle w:val="a8"/>
        <w:jc w:val="center"/>
        <w:rPr>
          <w:rFonts w:ascii="Arial" w:hAnsi="Arial"/>
          <w:b/>
          <w:sz w:val="32"/>
        </w:rPr>
      </w:pPr>
      <w:r w:rsidRPr="00F05526">
        <w:rPr>
          <w:rFonts w:ascii="Arial" w:hAnsi="Arial"/>
          <w:b/>
          <w:sz w:val="32"/>
        </w:rPr>
        <w:t>РОССИЙСКАЯ ФЕДЕРАЦИЯ</w:t>
      </w:r>
    </w:p>
    <w:p w:rsidR="00E178BF" w:rsidRPr="00F05526" w:rsidRDefault="00E178BF" w:rsidP="00E178BF">
      <w:pPr>
        <w:pStyle w:val="a8"/>
        <w:jc w:val="center"/>
        <w:rPr>
          <w:rFonts w:ascii="Arial" w:hAnsi="Arial"/>
          <w:b/>
          <w:sz w:val="32"/>
        </w:rPr>
      </w:pPr>
      <w:r w:rsidRPr="00F05526">
        <w:rPr>
          <w:rFonts w:ascii="Arial" w:hAnsi="Arial"/>
          <w:b/>
          <w:sz w:val="32"/>
        </w:rPr>
        <w:t>ИРКУТСКАЯ ОБЛАСТЬ</w:t>
      </w:r>
    </w:p>
    <w:p w:rsidR="00E178BF" w:rsidRPr="00F05526" w:rsidRDefault="00E178BF" w:rsidP="00E178BF">
      <w:pPr>
        <w:pStyle w:val="a8"/>
        <w:jc w:val="center"/>
        <w:rPr>
          <w:rFonts w:ascii="Arial" w:hAnsi="Arial"/>
          <w:b/>
          <w:sz w:val="32"/>
        </w:rPr>
      </w:pPr>
      <w:r w:rsidRPr="00F05526">
        <w:rPr>
          <w:rFonts w:ascii="Arial" w:hAnsi="Arial"/>
          <w:b/>
          <w:sz w:val="32"/>
        </w:rPr>
        <w:t>АЛАРСКИЙ МУНИЦИПАЛЬНЫЙ РАЙОН</w:t>
      </w:r>
    </w:p>
    <w:p w:rsidR="00E178BF" w:rsidRPr="00F05526" w:rsidRDefault="00E178BF" w:rsidP="00E178BF">
      <w:pPr>
        <w:pStyle w:val="a8"/>
        <w:jc w:val="center"/>
        <w:rPr>
          <w:rFonts w:ascii="Arial" w:hAnsi="Arial"/>
          <w:b/>
          <w:sz w:val="32"/>
        </w:rPr>
      </w:pPr>
      <w:r w:rsidRPr="00F05526">
        <w:rPr>
          <w:rFonts w:ascii="Arial" w:hAnsi="Arial"/>
          <w:b/>
          <w:sz w:val="32"/>
        </w:rPr>
        <w:t>МУНИЦИПАЛЬНОЕ ОБРАЗОВАНИЕ  «ТАБАРСУК»</w:t>
      </w:r>
    </w:p>
    <w:p w:rsidR="00E178BF" w:rsidRPr="00F05526" w:rsidRDefault="00E178BF" w:rsidP="00E178BF">
      <w:pPr>
        <w:pStyle w:val="a8"/>
        <w:jc w:val="center"/>
        <w:rPr>
          <w:rFonts w:ascii="Arial" w:hAnsi="Arial"/>
          <w:b/>
          <w:sz w:val="32"/>
        </w:rPr>
      </w:pPr>
      <w:r w:rsidRPr="00F05526">
        <w:rPr>
          <w:rFonts w:ascii="Arial" w:hAnsi="Arial"/>
          <w:b/>
          <w:sz w:val="32"/>
        </w:rPr>
        <w:t>ДУМА</w:t>
      </w:r>
    </w:p>
    <w:p w:rsidR="00E178BF" w:rsidRPr="00F05526" w:rsidRDefault="00E178BF" w:rsidP="00E178BF">
      <w:pPr>
        <w:pStyle w:val="a8"/>
        <w:jc w:val="center"/>
        <w:rPr>
          <w:rFonts w:ascii="Arial" w:hAnsi="Arial"/>
          <w:b/>
          <w:sz w:val="32"/>
        </w:rPr>
      </w:pPr>
      <w:r w:rsidRPr="00F05526">
        <w:rPr>
          <w:rFonts w:ascii="Arial" w:hAnsi="Arial"/>
          <w:b/>
          <w:sz w:val="32"/>
        </w:rPr>
        <w:t>РЕШЕНИЕ</w:t>
      </w:r>
    </w:p>
    <w:p w:rsidR="00E178BF" w:rsidRPr="00F05526" w:rsidRDefault="00E178BF" w:rsidP="00E178BF">
      <w:pPr>
        <w:pStyle w:val="a8"/>
        <w:jc w:val="center"/>
        <w:rPr>
          <w:rFonts w:ascii="Arial" w:hAnsi="Arial"/>
          <w:b/>
          <w:sz w:val="32"/>
        </w:rPr>
      </w:pPr>
    </w:p>
    <w:p w:rsidR="00E178BF" w:rsidRPr="00F05526" w:rsidRDefault="00E178BF" w:rsidP="00E178BF">
      <w:pPr>
        <w:pStyle w:val="a8"/>
        <w:jc w:val="center"/>
        <w:rPr>
          <w:rFonts w:ascii="Arial" w:hAnsi="Arial"/>
          <w:b/>
          <w:sz w:val="32"/>
        </w:rPr>
      </w:pPr>
      <w:r w:rsidRPr="00F05526">
        <w:rPr>
          <w:rFonts w:ascii="Arial" w:hAnsi="Arial"/>
          <w:b/>
          <w:sz w:val="32"/>
        </w:rPr>
        <w:t>ОБ ОСВОБОЖДЕНИИ ОТДЕЛЬНЫХ КАТЕГОРИЙ</w:t>
      </w:r>
    </w:p>
    <w:p w:rsidR="00E178BF" w:rsidRPr="00F05526" w:rsidRDefault="00E178BF" w:rsidP="00E178BF">
      <w:pPr>
        <w:pStyle w:val="a8"/>
        <w:jc w:val="center"/>
        <w:rPr>
          <w:rFonts w:ascii="Arial" w:hAnsi="Arial"/>
          <w:b/>
          <w:sz w:val="32"/>
        </w:rPr>
      </w:pPr>
      <w:r w:rsidRPr="00F05526">
        <w:rPr>
          <w:rFonts w:ascii="Arial" w:hAnsi="Arial"/>
          <w:b/>
          <w:sz w:val="32"/>
        </w:rPr>
        <w:t xml:space="preserve">ГРАЖДАН </w:t>
      </w:r>
      <w:r>
        <w:rPr>
          <w:rFonts w:ascii="Arial" w:hAnsi="Arial"/>
          <w:b/>
          <w:sz w:val="32"/>
        </w:rPr>
        <w:t>МУНИЦИПАЛЬНОГО ОБРАЗОВАНИЯ «ТАБАРСУК</w:t>
      </w:r>
      <w:r w:rsidRPr="00F05526">
        <w:rPr>
          <w:rFonts w:ascii="Arial" w:hAnsi="Arial"/>
          <w:b/>
          <w:sz w:val="32"/>
        </w:rPr>
        <w:t>»</w:t>
      </w:r>
      <w:r w:rsidRPr="00F05526">
        <w:rPr>
          <w:rFonts w:ascii="Arial" w:hAnsi="Arial"/>
          <w:b/>
          <w:i/>
          <w:sz w:val="32"/>
        </w:rPr>
        <w:t xml:space="preserve"> </w:t>
      </w:r>
      <w:r w:rsidRPr="00F05526">
        <w:rPr>
          <w:rFonts w:ascii="Arial" w:hAnsi="Arial"/>
          <w:b/>
          <w:sz w:val="32"/>
        </w:rPr>
        <w:t>ОТ ПЛАТЫ</w:t>
      </w:r>
      <w:r>
        <w:rPr>
          <w:rFonts w:ascii="Arial" w:hAnsi="Arial"/>
          <w:b/>
          <w:sz w:val="32"/>
        </w:rPr>
        <w:t xml:space="preserve"> </w:t>
      </w:r>
      <w:r w:rsidRPr="00F05526">
        <w:rPr>
          <w:rFonts w:ascii="Arial" w:hAnsi="Arial"/>
          <w:b/>
          <w:sz w:val="32"/>
        </w:rPr>
        <w:t>ЗА ЖИЛОЕ ПОМЕЩЕНИЕ,</w:t>
      </w:r>
      <w:r w:rsidRPr="00F05526">
        <w:rPr>
          <w:rFonts w:ascii="Arial" w:hAnsi="Arial"/>
          <w:b/>
          <w:i/>
          <w:sz w:val="32"/>
        </w:rPr>
        <w:t xml:space="preserve"> </w:t>
      </w:r>
      <w:r w:rsidRPr="00F05526">
        <w:rPr>
          <w:rFonts w:ascii="Arial" w:hAnsi="Arial"/>
          <w:b/>
          <w:sz w:val="32"/>
        </w:rPr>
        <w:t>ПРЕДОСТАВЛЕННОЕ</w:t>
      </w:r>
    </w:p>
    <w:p w:rsidR="00E178BF" w:rsidRPr="00F05526" w:rsidRDefault="00E178BF" w:rsidP="00E178BF">
      <w:pPr>
        <w:pStyle w:val="a8"/>
        <w:jc w:val="center"/>
        <w:rPr>
          <w:rFonts w:ascii="Arial" w:hAnsi="Arial"/>
          <w:b/>
          <w:i/>
          <w:sz w:val="32"/>
        </w:rPr>
      </w:pPr>
      <w:r w:rsidRPr="00F05526">
        <w:rPr>
          <w:rFonts w:ascii="Arial" w:hAnsi="Arial"/>
          <w:b/>
          <w:sz w:val="32"/>
        </w:rPr>
        <w:t>ПО ДОГОВОРУ СОЦИАЛЬНОГО НАЙМА</w:t>
      </w:r>
    </w:p>
    <w:p w:rsidR="00E178BF" w:rsidRPr="00F05526" w:rsidRDefault="00E178BF" w:rsidP="00E178BF">
      <w:pPr>
        <w:pStyle w:val="a8"/>
        <w:jc w:val="both"/>
        <w:rPr>
          <w:rFonts w:ascii="Arial" w:hAnsi="Arial"/>
          <w:sz w:val="24"/>
        </w:rPr>
      </w:pPr>
    </w:p>
    <w:p w:rsidR="00E178BF" w:rsidRDefault="00E178BF" w:rsidP="00E178BF">
      <w:pPr>
        <w:pStyle w:val="a8"/>
        <w:jc w:val="both"/>
        <w:rPr>
          <w:rFonts w:ascii="Arial" w:hAnsi="Arial"/>
          <w:sz w:val="24"/>
        </w:rPr>
      </w:pPr>
      <w:r>
        <w:rPr>
          <w:rFonts w:ascii="Arial" w:hAnsi="Arial"/>
          <w:sz w:val="24"/>
        </w:rPr>
        <w:tab/>
        <w:t xml:space="preserve">В </w:t>
      </w:r>
      <w:r w:rsidRPr="00F05526">
        <w:rPr>
          <w:rFonts w:ascii="Arial" w:hAnsi="Arial"/>
          <w:sz w:val="24"/>
        </w:rPr>
        <w:t xml:space="preserve">соответствии с Бюджетным кодексом Российской Федерации, Федеральным законом от 6 октября 2003 года </w:t>
      </w:r>
      <w:hyperlink r:id="rId8" w:history="1">
        <w:r w:rsidRPr="00F05526">
          <w:rPr>
            <w:rFonts w:ascii="Arial" w:hAnsi="Arial"/>
            <w:sz w:val="24"/>
          </w:rPr>
          <w:t xml:space="preserve">№ 131-ФЗ </w:t>
        </w:r>
      </w:hyperlink>
      <w:r w:rsidRPr="00F05526">
        <w:rPr>
          <w:rFonts w:ascii="Arial" w:hAnsi="Arial"/>
          <w:sz w:val="24"/>
        </w:rPr>
        <w:t>«Об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05526">
        <w:rPr>
          <w:rFonts w:ascii="Arial" w:hAnsi="Arial"/>
          <w:sz w:val="24"/>
        </w:rPr>
        <w:t>Табарсук</w:t>
      </w:r>
      <w:proofErr w:type="spellEnd"/>
      <w:r w:rsidRPr="00F05526">
        <w:rPr>
          <w:rFonts w:ascii="Arial" w:hAnsi="Arial"/>
          <w:sz w:val="24"/>
        </w:rPr>
        <w:t>» в целях социальной поддержки</w:t>
      </w:r>
      <w:r w:rsidRPr="00F05526">
        <w:rPr>
          <w:rFonts w:ascii="Arial" w:hAnsi="Arial"/>
          <w:i/>
          <w:sz w:val="24"/>
        </w:rPr>
        <w:t xml:space="preserve"> </w:t>
      </w:r>
      <w:r w:rsidRPr="00F05526">
        <w:rPr>
          <w:rFonts w:ascii="Arial" w:hAnsi="Arial"/>
          <w:sz w:val="24"/>
        </w:rPr>
        <w:t xml:space="preserve">отдельных категорий граждан на территории </w:t>
      </w:r>
      <w:r>
        <w:rPr>
          <w:rFonts w:ascii="Arial" w:hAnsi="Arial"/>
          <w:sz w:val="24"/>
        </w:rPr>
        <w:t xml:space="preserve">муниципального образования </w:t>
      </w:r>
      <w:r w:rsidRPr="00F05526">
        <w:rPr>
          <w:rFonts w:ascii="Arial" w:hAnsi="Arial"/>
          <w:sz w:val="24"/>
        </w:rPr>
        <w:t xml:space="preserve"> «</w:t>
      </w:r>
      <w:proofErr w:type="spellStart"/>
      <w:r w:rsidRPr="00F05526">
        <w:rPr>
          <w:rFonts w:ascii="Arial" w:hAnsi="Arial"/>
          <w:sz w:val="24"/>
        </w:rPr>
        <w:t>Табарсук</w:t>
      </w:r>
      <w:proofErr w:type="spellEnd"/>
      <w:r w:rsidRPr="00F05526">
        <w:rPr>
          <w:rFonts w:ascii="Arial" w:hAnsi="Arial"/>
          <w:sz w:val="24"/>
        </w:rPr>
        <w:t>», Дума муниципального образования  «</w:t>
      </w:r>
      <w:proofErr w:type="spellStart"/>
      <w:r w:rsidRPr="00F05526">
        <w:rPr>
          <w:rFonts w:ascii="Arial" w:hAnsi="Arial"/>
          <w:sz w:val="24"/>
        </w:rPr>
        <w:t>Табарсук</w:t>
      </w:r>
      <w:proofErr w:type="spellEnd"/>
      <w:r w:rsidRPr="00F05526">
        <w:rPr>
          <w:rFonts w:ascii="Arial" w:hAnsi="Arial"/>
          <w:sz w:val="24"/>
        </w:rPr>
        <w:t>»</w:t>
      </w:r>
    </w:p>
    <w:p w:rsidR="00E178BF" w:rsidRPr="00F05526" w:rsidRDefault="00E178BF" w:rsidP="00E178BF">
      <w:pPr>
        <w:pStyle w:val="a8"/>
        <w:jc w:val="both"/>
        <w:rPr>
          <w:rFonts w:ascii="Arial" w:hAnsi="Arial"/>
          <w:sz w:val="24"/>
        </w:rPr>
      </w:pPr>
    </w:p>
    <w:p w:rsidR="00E178BF" w:rsidRPr="00F05526" w:rsidRDefault="00E178BF" w:rsidP="00E178BF">
      <w:pPr>
        <w:pStyle w:val="a8"/>
        <w:jc w:val="center"/>
        <w:rPr>
          <w:rFonts w:ascii="Arial" w:hAnsi="Arial"/>
          <w:b/>
          <w:sz w:val="30"/>
          <w:szCs w:val="30"/>
        </w:rPr>
      </w:pPr>
      <w:r w:rsidRPr="00F05526">
        <w:rPr>
          <w:rFonts w:ascii="Arial" w:hAnsi="Arial"/>
          <w:b/>
          <w:sz w:val="30"/>
          <w:szCs w:val="30"/>
        </w:rPr>
        <w:t>РЕШИЛА:</w:t>
      </w:r>
    </w:p>
    <w:p w:rsidR="00E178BF" w:rsidRPr="00F05526" w:rsidRDefault="00E178BF" w:rsidP="00E178BF">
      <w:pPr>
        <w:pStyle w:val="a8"/>
        <w:jc w:val="both"/>
        <w:rPr>
          <w:rFonts w:ascii="Arial" w:hAnsi="Arial"/>
          <w:sz w:val="24"/>
        </w:rPr>
      </w:pPr>
    </w:p>
    <w:p w:rsidR="00E178BF" w:rsidRPr="00F05526" w:rsidRDefault="00E178BF" w:rsidP="00E178BF">
      <w:pPr>
        <w:pStyle w:val="a8"/>
        <w:jc w:val="both"/>
        <w:rPr>
          <w:rFonts w:ascii="Arial" w:hAnsi="Arial"/>
          <w:sz w:val="24"/>
        </w:rPr>
      </w:pPr>
      <w:r>
        <w:rPr>
          <w:rFonts w:ascii="Arial" w:hAnsi="Arial"/>
          <w:sz w:val="24"/>
        </w:rPr>
        <w:tab/>
        <w:t xml:space="preserve">1. </w:t>
      </w:r>
      <w:r w:rsidRPr="00F05526">
        <w:rPr>
          <w:rFonts w:ascii="Arial" w:hAnsi="Arial"/>
          <w:sz w:val="24"/>
        </w:rPr>
        <w:t xml:space="preserve">Установить, что граждане Российской Федерации, призванные на военную </w:t>
      </w:r>
      <w:r w:rsidRPr="00F05526">
        <w:rPr>
          <w:rFonts w:ascii="Arial" w:hAnsi="Arial"/>
          <w:sz w:val="24"/>
          <w:highlight w:val="white"/>
        </w:rPr>
        <w:t>службу по частичной мобилизации в Вооруженные Силы Российской Федерации в соответствии с Указом Президента Российской Федерации от 21 сентября 2022 года</w:t>
      </w:r>
    </w:p>
    <w:p w:rsidR="00E178BF" w:rsidRPr="00F05526" w:rsidRDefault="00E178BF" w:rsidP="00E178BF">
      <w:pPr>
        <w:pStyle w:val="a8"/>
        <w:jc w:val="both"/>
        <w:rPr>
          <w:rFonts w:ascii="Arial" w:hAnsi="Arial"/>
          <w:sz w:val="24"/>
        </w:rPr>
      </w:pPr>
      <w:proofErr w:type="gramStart"/>
      <w:r w:rsidRPr="00F05526">
        <w:rPr>
          <w:rFonts w:ascii="Arial" w:hAnsi="Arial"/>
          <w:sz w:val="24"/>
        </w:rPr>
        <w:t xml:space="preserve">647 «Об объявлении частичной мобилизации в Российской Федерации», или </w:t>
      </w:r>
      <w:r w:rsidRPr="00F05526">
        <w:rPr>
          <w:rFonts w:ascii="Arial" w:hAnsi="Arial"/>
          <w:sz w:val="24"/>
          <w:highlight w:val="white"/>
        </w:rPr>
        <w:t xml:space="preserve">проходящие военную службу по контракту, заключенному в соответствии с пунктом </w:t>
      </w:r>
      <w:r w:rsidRPr="00F05526">
        <w:rPr>
          <w:rFonts w:ascii="Arial" w:hAnsi="Arial"/>
          <w:sz w:val="24"/>
        </w:rPr>
        <w:t xml:space="preserve">7 статьи 38 Федерального закона от 28 марта 1998 года № 53-ФЗ «О воинской </w:t>
      </w:r>
      <w:r w:rsidRPr="00F05526">
        <w:rPr>
          <w:rFonts w:ascii="Arial" w:hAnsi="Arial"/>
          <w:sz w:val="24"/>
          <w:highlight w:val="white"/>
        </w:rPr>
        <w:t>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w:t>
      </w:r>
      <w:proofErr w:type="gramEnd"/>
      <w:r w:rsidRPr="00F05526">
        <w:rPr>
          <w:rFonts w:ascii="Arial" w:hAnsi="Arial"/>
          <w:sz w:val="24"/>
          <w:highlight w:val="white"/>
        </w:rPr>
        <w:t xml:space="preserve"> их семей освобождаются от внесения платы за жилое помещение, предоставленное по договорам социального найма, на условиях, </w:t>
      </w:r>
      <w:r w:rsidRPr="00F05526">
        <w:rPr>
          <w:rFonts w:ascii="Arial" w:hAnsi="Arial"/>
          <w:sz w:val="24"/>
        </w:rPr>
        <w:t>указанных в пункте 2 настоящего решения.</w:t>
      </w:r>
    </w:p>
    <w:p w:rsidR="00E178BF" w:rsidRPr="00F05526" w:rsidRDefault="00E178BF" w:rsidP="00E178BF">
      <w:pPr>
        <w:pStyle w:val="a8"/>
        <w:jc w:val="both"/>
        <w:rPr>
          <w:rFonts w:ascii="Arial" w:hAnsi="Arial"/>
          <w:sz w:val="24"/>
        </w:rPr>
      </w:pPr>
      <w:r>
        <w:rPr>
          <w:rFonts w:ascii="Arial" w:hAnsi="Arial"/>
          <w:sz w:val="24"/>
        </w:rPr>
        <w:tab/>
        <w:t xml:space="preserve">2. </w:t>
      </w:r>
      <w:r w:rsidRPr="00F05526">
        <w:rPr>
          <w:rFonts w:ascii="Arial" w:hAnsi="Arial"/>
          <w:sz w:val="24"/>
        </w:rPr>
        <w:t>Освобождение от внесения платы за жилое помещение, предоставленное по договорам социального найма, осуществляется на следующих условиях:</w:t>
      </w:r>
    </w:p>
    <w:p w:rsidR="00E178BF" w:rsidRPr="00F05526" w:rsidRDefault="00E178BF" w:rsidP="00E178BF">
      <w:pPr>
        <w:pStyle w:val="a8"/>
        <w:jc w:val="both"/>
        <w:rPr>
          <w:rFonts w:ascii="Arial" w:hAnsi="Arial"/>
          <w:sz w:val="24"/>
        </w:rPr>
      </w:pPr>
      <w:r>
        <w:rPr>
          <w:rFonts w:ascii="Arial" w:hAnsi="Arial"/>
          <w:sz w:val="24"/>
        </w:rPr>
        <w:tab/>
      </w:r>
      <w:proofErr w:type="gramStart"/>
      <w:r w:rsidRPr="00F05526">
        <w:rPr>
          <w:rFonts w:ascii="Arial" w:hAnsi="Arial"/>
          <w:sz w:val="24"/>
        </w:rPr>
        <w:t xml:space="preserve">наниматель направляет </w:t>
      </w:r>
      <w:proofErr w:type="spellStart"/>
      <w:r w:rsidRPr="00F05526">
        <w:rPr>
          <w:rFonts w:ascii="Arial" w:hAnsi="Arial"/>
          <w:sz w:val="24"/>
        </w:rPr>
        <w:t>наймодателю</w:t>
      </w:r>
      <w:proofErr w:type="spellEnd"/>
      <w:r w:rsidRPr="00F05526">
        <w:rPr>
          <w:rFonts w:ascii="Arial" w:hAnsi="Arial"/>
          <w:sz w:val="24"/>
        </w:rPr>
        <w:t xml:space="preserve"> заявление о предоставлении </w:t>
      </w:r>
      <w:r w:rsidRPr="00F05526">
        <w:rPr>
          <w:rFonts w:ascii="Arial" w:hAnsi="Arial"/>
          <w:sz w:val="24"/>
          <w:highlight w:val="white"/>
        </w:rPr>
        <w:t>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w:t>
      </w:r>
      <w:proofErr w:type="gramEnd"/>
      <w:r w:rsidRPr="00F05526">
        <w:rPr>
          <w:rFonts w:ascii="Arial" w:hAnsi="Arial"/>
          <w:sz w:val="24"/>
          <w:highlight w:val="white"/>
        </w:rPr>
        <w:t xml:space="preserve"> выполнении задач, возложенных на Вооруженные Силы Российской Федерации, </w:t>
      </w:r>
      <w:proofErr w:type="gramStart"/>
      <w:r w:rsidRPr="00F05526">
        <w:rPr>
          <w:rFonts w:ascii="Arial" w:hAnsi="Arial"/>
          <w:sz w:val="24"/>
          <w:highlight w:val="white"/>
        </w:rPr>
        <w:t>предоставленного</w:t>
      </w:r>
      <w:proofErr w:type="gramEnd"/>
      <w:r>
        <w:rPr>
          <w:rFonts w:ascii="Arial" w:hAnsi="Arial"/>
          <w:sz w:val="24"/>
          <w:highlight w:val="white"/>
        </w:rPr>
        <w:t xml:space="preserve"> </w:t>
      </w:r>
      <w:r w:rsidRPr="00F05526">
        <w:rPr>
          <w:rFonts w:ascii="Arial" w:hAnsi="Arial"/>
          <w:sz w:val="24"/>
        </w:rPr>
        <w:t>федеральным органом исполнительной власти, с которым заключены указанные контракты;</w:t>
      </w:r>
    </w:p>
    <w:p w:rsidR="00E178BF" w:rsidRPr="00F05526" w:rsidRDefault="00E178BF" w:rsidP="00E178BF">
      <w:pPr>
        <w:pStyle w:val="a8"/>
        <w:jc w:val="both"/>
        <w:rPr>
          <w:rFonts w:ascii="Arial" w:hAnsi="Arial"/>
          <w:sz w:val="24"/>
        </w:rPr>
      </w:pPr>
      <w:r>
        <w:rPr>
          <w:rFonts w:ascii="Arial" w:hAnsi="Arial"/>
          <w:sz w:val="24"/>
        </w:rPr>
        <w:tab/>
      </w:r>
      <w:r w:rsidRPr="00F05526">
        <w:rPr>
          <w:rFonts w:ascii="Arial" w:hAnsi="Arial"/>
          <w:sz w:val="24"/>
        </w:rPr>
        <w:t>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E178BF" w:rsidRPr="00F05526" w:rsidRDefault="00E178BF" w:rsidP="00E178BF">
      <w:pPr>
        <w:pStyle w:val="a8"/>
        <w:jc w:val="both"/>
        <w:rPr>
          <w:rFonts w:ascii="Arial" w:hAnsi="Arial"/>
          <w:sz w:val="24"/>
        </w:rPr>
      </w:pPr>
      <w:r>
        <w:rPr>
          <w:rFonts w:ascii="Arial" w:hAnsi="Arial"/>
          <w:sz w:val="24"/>
        </w:rPr>
        <w:lastRenderedPageBreak/>
        <w:tab/>
        <w:t xml:space="preserve">3. </w:t>
      </w:r>
      <w:r w:rsidRPr="00F05526">
        <w:rPr>
          <w:rFonts w:ascii="Arial" w:hAnsi="Arial"/>
          <w:sz w:val="24"/>
        </w:rPr>
        <w:t>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E178BF" w:rsidRPr="00F05526" w:rsidRDefault="00E178BF" w:rsidP="00E178BF">
      <w:pPr>
        <w:pStyle w:val="a8"/>
        <w:jc w:val="both"/>
        <w:rPr>
          <w:rFonts w:ascii="Arial" w:hAnsi="Arial"/>
          <w:sz w:val="24"/>
        </w:rPr>
      </w:pPr>
      <w:r>
        <w:rPr>
          <w:rFonts w:ascii="Arial" w:hAnsi="Arial"/>
          <w:sz w:val="24"/>
        </w:rPr>
        <w:tab/>
        <w:t xml:space="preserve">4. </w:t>
      </w:r>
      <w:r w:rsidRPr="00F05526">
        <w:rPr>
          <w:rFonts w:ascii="Arial" w:hAnsi="Arial"/>
          <w:sz w:val="24"/>
        </w:rPr>
        <w:t xml:space="preserve">Уполномоченный орган местного самоуправления </w:t>
      </w:r>
      <w:r>
        <w:rPr>
          <w:rFonts w:ascii="Arial" w:hAnsi="Arial"/>
          <w:sz w:val="24"/>
        </w:rPr>
        <w:t>муниципального образования</w:t>
      </w:r>
      <w:r w:rsidRPr="00F05526">
        <w:rPr>
          <w:rFonts w:ascii="Arial" w:hAnsi="Arial"/>
          <w:sz w:val="24"/>
        </w:rPr>
        <w:t xml:space="preserve"> «</w:t>
      </w:r>
      <w:proofErr w:type="spellStart"/>
      <w:r w:rsidRPr="00F05526">
        <w:rPr>
          <w:rFonts w:ascii="Arial" w:hAnsi="Arial"/>
          <w:sz w:val="24"/>
        </w:rPr>
        <w:t>Табарсук</w:t>
      </w:r>
      <w:proofErr w:type="spellEnd"/>
      <w:r w:rsidRPr="00F05526">
        <w:rPr>
          <w:rFonts w:ascii="Arial" w:hAnsi="Arial"/>
          <w:sz w:val="24"/>
        </w:rPr>
        <w:t>» обеспечивает заключение дополнительных</w:t>
      </w:r>
      <w:r w:rsidRPr="00F05526">
        <w:rPr>
          <w:rFonts w:ascii="Arial" w:hAnsi="Arial"/>
          <w:i/>
          <w:sz w:val="24"/>
        </w:rPr>
        <w:t xml:space="preserve"> </w:t>
      </w:r>
      <w:r w:rsidRPr="00F05526">
        <w:rPr>
          <w:rFonts w:ascii="Arial" w:hAnsi="Arial"/>
          <w:sz w:val="24"/>
        </w:rPr>
        <w:t>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E178BF" w:rsidRDefault="00E178BF" w:rsidP="00E178BF">
      <w:pPr>
        <w:pStyle w:val="a8"/>
        <w:ind w:firstLine="708"/>
        <w:jc w:val="both"/>
        <w:rPr>
          <w:rFonts w:ascii="Arial" w:hAnsi="Arial"/>
          <w:sz w:val="24"/>
          <w:szCs w:val="24"/>
        </w:rPr>
      </w:pPr>
      <w:r>
        <w:rPr>
          <w:rFonts w:ascii="Arial" w:hAnsi="Arial"/>
          <w:sz w:val="24"/>
        </w:rPr>
        <w:t xml:space="preserve">5. </w:t>
      </w:r>
      <w:r w:rsidRPr="00F05526">
        <w:rPr>
          <w:rFonts w:ascii="Arial" w:hAnsi="Arial"/>
          <w:sz w:val="24"/>
        </w:rPr>
        <w:t xml:space="preserve">Настоящее решение вступает в силу </w:t>
      </w:r>
      <w:r>
        <w:rPr>
          <w:rFonts w:ascii="Arial" w:hAnsi="Arial"/>
          <w:sz w:val="24"/>
        </w:rPr>
        <w:t>после</w:t>
      </w:r>
      <w:r w:rsidRPr="00F05526">
        <w:rPr>
          <w:rFonts w:ascii="Arial" w:hAnsi="Arial"/>
          <w:sz w:val="24"/>
        </w:rPr>
        <w:t xml:space="preserve"> дня его официального опубликования в периодическом печатном средстве массовой информации «</w:t>
      </w:r>
      <w:proofErr w:type="spellStart"/>
      <w:r w:rsidRPr="00F05526">
        <w:rPr>
          <w:rFonts w:ascii="Arial" w:hAnsi="Arial"/>
          <w:sz w:val="24"/>
        </w:rPr>
        <w:t>Табарсукский</w:t>
      </w:r>
      <w:proofErr w:type="spellEnd"/>
      <w:r w:rsidRPr="00F05526">
        <w:rPr>
          <w:rFonts w:ascii="Arial" w:hAnsi="Arial"/>
          <w:sz w:val="24"/>
        </w:rPr>
        <w:t xml:space="preserve"> вестник»</w:t>
      </w:r>
      <w:r w:rsidRPr="00F05526">
        <w:rPr>
          <w:rFonts w:ascii="Arial" w:hAnsi="Arial"/>
          <w:i/>
          <w:sz w:val="24"/>
        </w:rPr>
        <w:t xml:space="preserve"> </w:t>
      </w:r>
      <w:r w:rsidRPr="00F05526">
        <w:rPr>
          <w:rFonts w:ascii="Arial" w:hAnsi="Arial"/>
          <w:sz w:val="24"/>
        </w:rPr>
        <w:t>и подлежит размещению на официальном сайте администрации муниципального образования «</w:t>
      </w:r>
      <w:proofErr w:type="spellStart"/>
      <w:r w:rsidRPr="00F05526">
        <w:rPr>
          <w:rFonts w:ascii="Arial" w:hAnsi="Arial"/>
          <w:sz w:val="24"/>
        </w:rPr>
        <w:t>Аларский</w:t>
      </w:r>
      <w:proofErr w:type="spellEnd"/>
      <w:r w:rsidRPr="00F05526">
        <w:rPr>
          <w:rFonts w:ascii="Arial" w:hAnsi="Arial"/>
          <w:sz w:val="24"/>
        </w:rPr>
        <w:t xml:space="preserve"> район» </w:t>
      </w:r>
      <w:r w:rsidRPr="00F05526">
        <w:rPr>
          <w:rFonts w:ascii="Arial" w:hAnsi="Arial"/>
          <w:i/>
          <w:sz w:val="24"/>
        </w:rPr>
        <w:t xml:space="preserve"> </w:t>
      </w:r>
      <w:r w:rsidRPr="00853A1F">
        <w:rPr>
          <w:rFonts w:ascii="Arial" w:hAnsi="Arial"/>
          <w:sz w:val="24"/>
          <w:szCs w:val="24"/>
        </w:rPr>
        <w:t>на страничке муниципального образования «</w:t>
      </w:r>
      <w:proofErr w:type="spellStart"/>
      <w:r w:rsidRPr="00853A1F">
        <w:rPr>
          <w:rFonts w:ascii="Arial" w:hAnsi="Arial"/>
          <w:sz w:val="24"/>
          <w:szCs w:val="24"/>
        </w:rPr>
        <w:t>Табарсук</w:t>
      </w:r>
      <w:proofErr w:type="spellEnd"/>
      <w:r w:rsidRPr="00853A1F">
        <w:rPr>
          <w:rFonts w:ascii="Arial" w:hAnsi="Arial"/>
          <w:sz w:val="24"/>
          <w:szCs w:val="24"/>
        </w:rPr>
        <w:t>» в информационно-телекоммуникационной сети «Интернет».</w:t>
      </w:r>
    </w:p>
    <w:p w:rsidR="00E178BF" w:rsidRPr="00853A1F" w:rsidRDefault="00E178BF" w:rsidP="00E178BF">
      <w:pPr>
        <w:pStyle w:val="a8"/>
        <w:ind w:firstLine="708"/>
        <w:jc w:val="both"/>
        <w:rPr>
          <w:rFonts w:ascii="Arial" w:hAnsi="Arial"/>
          <w:sz w:val="24"/>
          <w:szCs w:val="24"/>
        </w:rPr>
      </w:pPr>
      <w:r>
        <w:rPr>
          <w:rFonts w:ascii="Arial" w:hAnsi="Arial"/>
          <w:sz w:val="24"/>
          <w:szCs w:val="24"/>
        </w:rPr>
        <w:t>6</w:t>
      </w:r>
      <w:r w:rsidRPr="00853A1F">
        <w:rPr>
          <w:rFonts w:ascii="Arial" w:hAnsi="Arial"/>
          <w:sz w:val="24"/>
          <w:szCs w:val="24"/>
        </w:rPr>
        <w:t xml:space="preserve">. </w:t>
      </w:r>
      <w:proofErr w:type="gramStart"/>
      <w:r w:rsidRPr="00853A1F">
        <w:rPr>
          <w:rFonts w:ascii="Arial" w:hAnsi="Arial"/>
          <w:sz w:val="24"/>
          <w:szCs w:val="24"/>
        </w:rPr>
        <w:t>Контроль за</w:t>
      </w:r>
      <w:proofErr w:type="gramEnd"/>
      <w:r w:rsidRPr="00853A1F">
        <w:rPr>
          <w:rFonts w:ascii="Arial" w:hAnsi="Arial"/>
          <w:sz w:val="24"/>
          <w:szCs w:val="24"/>
        </w:rPr>
        <w:t xml:space="preserve"> исполнением настоящего решения возложить на главу муниципального образования «</w:t>
      </w:r>
      <w:proofErr w:type="spellStart"/>
      <w:r w:rsidRPr="00853A1F">
        <w:rPr>
          <w:rFonts w:ascii="Arial" w:hAnsi="Arial"/>
          <w:sz w:val="24"/>
          <w:szCs w:val="24"/>
        </w:rPr>
        <w:t>Табарсу</w:t>
      </w:r>
      <w:r>
        <w:rPr>
          <w:rFonts w:ascii="Arial" w:hAnsi="Arial"/>
          <w:sz w:val="24"/>
          <w:szCs w:val="24"/>
        </w:rPr>
        <w:t>к</w:t>
      </w:r>
      <w:proofErr w:type="spellEnd"/>
      <w:r>
        <w:rPr>
          <w:rFonts w:ascii="Arial" w:hAnsi="Arial"/>
          <w:sz w:val="24"/>
          <w:szCs w:val="24"/>
        </w:rPr>
        <w:t>» Андрееву Т.С.</w:t>
      </w:r>
    </w:p>
    <w:p w:rsidR="00E178BF" w:rsidRDefault="00E178BF" w:rsidP="00E178BF">
      <w:pPr>
        <w:pStyle w:val="a8"/>
        <w:ind w:firstLine="708"/>
        <w:jc w:val="both"/>
        <w:rPr>
          <w:rFonts w:ascii="Arial" w:hAnsi="Arial"/>
          <w:sz w:val="24"/>
          <w:szCs w:val="24"/>
        </w:rPr>
      </w:pPr>
    </w:p>
    <w:p w:rsidR="00E178BF" w:rsidRPr="00F05526" w:rsidRDefault="00E178BF" w:rsidP="00E178BF">
      <w:pPr>
        <w:pStyle w:val="a8"/>
        <w:jc w:val="both"/>
        <w:rPr>
          <w:rFonts w:ascii="Arial" w:hAnsi="Arial"/>
          <w:sz w:val="24"/>
        </w:rPr>
      </w:pPr>
    </w:p>
    <w:p w:rsidR="00E178BF" w:rsidRPr="00F05526" w:rsidRDefault="00E178BF" w:rsidP="00E178BF">
      <w:pPr>
        <w:pStyle w:val="a8"/>
        <w:jc w:val="both"/>
        <w:rPr>
          <w:rFonts w:ascii="Arial" w:hAnsi="Arial"/>
          <w:sz w:val="24"/>
        </w:rPr>
      </w:pPr>
      <w:r w:rsidRPr="00F05526">
        <w:rPr>
          <w:rFonts w:ascii="Arial" w:hAnsi="Arial"/>
          <w:sz w:val="24"/>
        </w:rPr>
        <w:t>Председатель Думы,</w:t>
      </w:r>
    </w:p>
    <w:p w:rsidR="00E178BF" w:rsidRPr="00F05526" w:rsidRDefault="00E178BF" w:rsidP="00E178BF">
      <w:pPr>
        <w:pStyle w:val="a8"/>
        <w:jc w:val="both"/>
        <w:rPr>
          <w:rFonts w:ascii="Arial" w:hAnsi="Arial"/>
          <w:sz w:val="24"/>
        </w:rPr>
      </w:pPr>
      <w:r w:rsidRPr="00F05526">
        <w:rPr>
          <w:rFonts w:ascii="Arial" w:hAnsi="Arial"/>
          <w:sz w:val="24"/>
        </w:rPr>
        <w:t>Глава муниципального образования «</w:t>
      </w:r>
      <w:proofErr w:type="spellStart"/>
      <w:r w:rsidRPr="00F05526">
        <w:rPr>
          <w:rFonts w:ascii="Arial" w:hAnsi="Arial"/>
          <w:sz w:val="24"/>
        </w:rPr>
        <w:t>Табарсук</w:t>
      </w:r>
      <w:proofErr w:type="spellEnd"/>
      <w:r w:rsidRPr="00F05526">
        <w:rPr>
          <w:rFonts w:ascii="Arial" w:hAnsi="Arial"/>
          <w:sz w:val="24"/>
        </w:rPr>
        <w:t xml:space="preserve">» </w:t>
      </w:r>
    </w:p>
    <w:p w:rsidR="00E178BF" w:rsidRPr="00F05526" w:rsidRDefault="00E178BF" w:rsidP="00E178BF">
      <w:pPr>
        <w:pStyle w:val="a8"/>
        <w:jc w:val="both"/>
        <w:rPr>
          <w:rFonts w:ascii="Arial" w:hAnsi="Arial"/>
          <w:sz w:val="24"/>
        </w:rPr>
      </w:pPr>
      <w:r w:rsidRPr="00F05526">
        <w:rPr>
          <w:rFonts w:ascii="Arial" w:hAnsi="Arial"/>
          <w:sz w:val="24"/>
        </w:rPr>
        <w:t>Т.С.Андреева</w:t>
      </w:r>
    </w:p>
    <w:p w:rsidR="00E178BF" w:rsidRPr="00F05526" w:rsidRDefault="00E178BF" w:rsidP="00E178BF">
      <w:pPr>
        <w:pStyle w:val="a8"/>
        <w:jc w:val="both"/>
        <w:rPr>
          <w:rFonts w:ascii="Arial" w:hAnsi="Arial"/>
          <w:sz w:val="32"/>
        </w:rPr>
        <w:sectPr w:rsidR="00E178BF" w:rsidRPr="00F05526">
          <w:pgSz w:w="11900" w:h="16838"/>
          <w:pgMar w:top="1107" w:right="566" w:bottom="674" w:left="1134" w:header="0" w:footer="0" w:gutter="0"/>
          <w:cols w:space="0" w:equalWidth="0">
            <w:col w:w="10206"/>
          </w:cols>
          <w:docGrid w:linePitch="360"/>
        </w:sectPr>
      </w:pPr>
      <w:r>
        <w:rPr>
          <w:rFonts w:ascii="Arial" w:hAnsi="Arial"/>
          <w:noProof/>
          <w:sz w:val="24"/>
        </w:rPr>
        <w:drawing>
          <wp:anchor distT="0" distB="0" distL="114300" distR="114300" simplePos="0" relativeHeight="251660288" behindDoc="1" locked="0" layoutInCell="1" allowOverlap="1">
            <wp:simplePos x="0" y="0"/>
            <wp:positionH relativeFrom="column">
              <wp:posOffset>-30480</wp:posOffset>
            </wp:positionH>
            <wp:positionV relativeFrom="paragraph">
              <wp:posOffset>-4728845</wp:posOffset>
            </wp:positionV>
            <wp:extent cx="6542405" cy="434340"/>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42405" cy="434340"/>
                    </a:xfrm>
                    <a:prstGeom prst="rect">
                      <a:avLst/>
                    </a:prstGeom>
                    <a:noFill/>
                  </pic:spPr>
                </pic:pic>
              </a:graphicData>
            </a:graphic>
          </wp:anchor>
        </w:drawing>
      </w:r>
      <w:r>
        <w:rPr>
          <w:rFonts w:ascii="Arial" w:hAnsi="Arial"/>
          <w:noProof/>
          <w:sz w:val="24"/>
        </w:rPr>
        <w:drawing>
          <wp:anchor distT="0" distB="0" distL="114300" distR="114300" simplePos="0" relativeHeight="251661312" behindDoc="1" locked="0" layoutInCell="1" allowOverlap="1">
            <wp:simplePos x="0" y="0"/>
            <wp:positionH relativeFrom="column">
              <wp:posOffset>-30480</wp:posOffset>
            </wp:positionH>
            <wp:positionV relativeFrom="paragraph">
              <wp:posOffset>-3502025</wp:posOffset>
            </wp:positionV>
            <wp:extent cx="6542405" cy="229870"/>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42405" cy="229870"/>
                    </a:xfrm>
                    <a:prstGeom prst="rect">
                      <a:avLst/>
                    </a:prstGeom>
                    <a:noFill/>
                  </pic:spPr>
                </pic:pic>
              </a:graphicData>
            </a:graphic>
          </wp:anchor>
        </w:drawing>
      </w:r>
      <w:r>
        <w:rPr>
          <w:rFonts w:ascii="Arial" w:hAnsi="Arial"/>
          <w:noProof/>
          <w:sz w:val="24"/>
        </w:rPr>
        <w:drawing>
          <wp:anchor distT="0" distB="0" distL="114300" distR="114300" simplePos="0" relativeHeight="251662336" behindDoc="1" locked="0" layoutInCell="1" allowOverlap="1">
            <wp:simplePos x="0" y="0"/>
            <wp:positionH relativeFrom="column">
              <wp:posOffset>-30480</wp:posOffset>
            </wp:positionH>
            <wp:positionV relativeFrom="paragraph">
              <wp:posOffset>-2275205</wp:posOffset>
            </wp:positionV>
            <wp:extent cx="6542405" cy="843280"/>
            <wp:effectExtent l="1905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542405" cy="843280"/>
                    </a:xfrm>
                    <a:prstGeom prst="rect">
                      <a:avLst/>
                    </a:prstGeom>
                    <a:noFill/>
                  </pic:spPr>
                </pic:pic>
              </a:graphicData>
            </a:graphic>
          </wp:anchor>
        </w:drawing>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lastRenderedPageBreak/>
        <w:t>23.11.2023г. № 94-п</w:t>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РОССИЙСКАЯ ФЕДЕРАЦИЯ</w:t>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ИРКУТСКАЯ ОБЛАСТЬ</w:t>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АЛАРСКИЙ МУНИЦИПАЛЬНЫЙ РАЙОН</w:t>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МУНИЦИПАЛЬНОГО ОБРАЗОВАНИЯ «ТАБАРСУК»</w:t>
      </w: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ПОСТАНОВЛЕНИЕ</w:t>
      </w:r>
    </w:p>
    <w:p w:rsidR="00994641" w:rsidRPr="00A75CBE" w:rsidRDefault="00994641" w:rsidP="00994641">
      <w:pPr>
        <w:pStyle w:val="a8"/>
        <w:jc w:val="center"/>
        <w:rPr>
          <w:rFonts w:ascii="Arial" w:hAnsi="Arial" w:cs="Arial"/>
          <w:b/>
          <w:color w:val="000000" w:themeColor="text1"/>
          <w:sz w:val="32"/>
          <w:szCs w:val="32"/>
        </w:rPr>
      </w:pPr>
    </w:p>
    <w:p w:rsidR="00994641" w:rsidRPr="00A75CBE" w:rsidRDefault="00994641" w:rsidP="00994641">
      <w:pPr>
        <w:pStyle w:val="a8"/>
        <w:jc w:val="center"/>
        <w:rPr>
          <w:rFonts w:ascii="Arial" w:hAnsi="Arial" w:cs="Arial"/>
          <w:b/>
          <w:color w:val="000000" w:themeColor="text1"/>
          <w:sz w:val="32"/>
          <w:szCs w:val="32"/>
        </w:rPr>
      </w:pPr>
      <w:r w:rsidRPr="00A75CBE">
        <w:rPr>
          <w:rFonts w:ascii="Arial" w:hAnsi="Arial" w:cs="Arial"/>
          <w:b/>
          <w:color w:val="000000" w:themeColor="text1"/>
          <w:sz w:val="32"/>
          <w:szCs w:val="32"/>
        </w:rPr>
        <w:t xml:space="preserve">ОБ УТВЕРЖДЕНИИ </w:t>
      </w:r>
      <w:proofErr w:type="gramStart"/>
      <w:r w:rsidRPr="00A75CBE">
        <w:rPr>
          <w:rFonts w:ascii="Arial" w:hAnsi="Arial" w:cs="Arial"/>
          <w:b/>
          <w:color w:val="000000" w:themeColor="text1"/>
          <w:sz w:val="32"/>
          <w:szCs w:val="32"/>
        </w:rPr>
        <w:t>ПОРЯДКА ОСУЩЕСТВЛЕНИЯ БЮДЖЕТНЫХ ПОЛНОМОЧИЙ ГЛАВНЫХ АДМИНИСТРАТОРОВ ДОХОДОВ БЮДЖЕТА МУНИЦИПАЛЬНОГО</w:t>
      </w:r>
      <w:proofErr w:type="gramEnd"/>
      <w:r w:rsidRPr="00A75CBE">
        <w:rPr>
          <w:rFonts w:ascii="Arial" w:hAnsi="Arial" w:cs="Arial"/>
          <w:b/>
          <w:color w:val="000000" w:themeColor="text1"/>
          <w:sz w:val="32"/>
          <w:szCs w:val="32"/>
        </w:rPr>
        <w:t xml:space="preserve"> ОБРАЗОВАНИЯ «ТАБАРСУК»</w:t>
      </w:r>
    </w:p>
    <w:p w:rsidR="00994641" w:rsidRPr="00A75CBE" w:rsidRDefault="00994641" w:rsidP="00994641">
      <w:pPr>
        <w:pStyle w:val="a8"/>
        <w:jc w:val="both"/>
        <w:rPr>
          <w:rFonts w:ascii="Arial" w:hAnsi="Arial" w:cs="Arial"/>
          <w:color w:val="000000" w:themeColor="text1"/>
          <w:sz w:val="24"/>
          <w:szCs w:val="24"/>
        </w:rPr>
      </w:pPr>
    </w:p>
    <w:p w:rsidR="00994641" w:rsidRPr="00A75CBE" w:rsidRDefault="00994641" w:rsidP="00994641">
      <w:pPr>
        <w:pStyle w:val="a8"/>
        <w:jc w:val="both"/>
        <w:rPr>
          <w:rFonts w:ascii="Arial" w:hAnsi="Arial" w:cs="Arial"/>
          <w:color w:val="000000" w:themeColor="text1"/>
          <w:sz w:val="24"/>
          <w:szCs w:val="24"/>
        </w:rPr>
      </w:pPr>
      <w:r w:rsidRPr="00A75CBE">
        <w:rPr>
          <w:rFonts w:ascii="Arial" w:hAnsi="Arial" w:cs="Arial"/>
          <w:color w:val="000000" w:themeColor="text1"/>
        </w:rPr>
        <w:tab/>
      </w:r>
      <w:r w:rsidRPr="00A75CBE">
        <w:rPr>
          <w:rFonts w:ascii="Arial" w:hAnsi="Arial" w:cs="Arial"/>
          <w:color w:val="000000" w:themeColor="text1"/>
          <w:sz w:val="24"/>
          <w:szCs w:val="24"/>
        </w:rPr>
        <w:t>В соответствии со статьей 160.1 Бюджетного кодекса Российской Федерации, руководствуясь Положением бюджетном процессе, утвержденном решением Думы муниципального образования «</w:t>
      </w:r>
      <w:proofErr w:type="spellStart"/>
      <w:r w:rsidRPr="00A75CBE">
        <w:rPr>
          <w:rFonts w:ascii="Arial" w:hAnsi="Arial" w:cs="Arial"/>
          <w:color w:val="000000" w:themeColor="text1"/>
          <w:sz w:val="24"/>
          <w:szCs w:val="24"/>
        </w:rPr>
        <w:t>Табарсук</w:t>
      </w:r>
      <w:proofErr w:type="spellEnd"/>
      <w:r w:rsidRPr="00A75CBE">
        <w:rPr>
          <w:rFonts w:ascii="Arial" w:hAnsi="Arial" w:cs="Arial"/>
          <w:color w:val="000000" w:themeColor="text1"/>
          <w:sz w:val="24"/>
          <w:szCs w:val="24"/>
        </w:rPr>
        <w:t xml:space="preserve">» от </w:t>
      </w:r>
      <w:r w:rsidRPr="00A75CBE">
        <w:rPr>
          <w:rFonts w:ascii="Arial" w:hAnsi="Arial" w:cs="Arial"/>
          <w:color w:val="000000" w:themeColor="text1"/>
        </w:rPr>
        <w:t>15</w:t>
      </w:r>
      <w:r w:rsidRPr="00A75CBE">
        <w:rPr>
          <w:rFonts w:ascii="Arial" w:hAnsi="Arial" w:cs="Arial"/>
          <w:color w:val="000000" w:themeColor="text1"/>
          <w:sz w:val="24"/>
          <w:szCs w:val="24"/>
        </w:rPr>
        <w:t>.0</w:t>
      </w:r>
      <w:r w:rsidRPr="00A75CBE">
        <w:rPr>
          <w:rFonts w:ascii="Arial" w:hAnsi="Arial" w:cs="Arial"/>
          <w:color w:val="000000" w:themeColor="text1"/>
        </w:rPr>
        <w:t>9</w:t>
      </w:r>
      <w:r w:rsidRPr="00A75CBE">
        <w:rPr>
          <w:rFonts w:ascii="Arial" w:hAnsi="Arial" w:cs="Arial"/>
          <w:color w:val="000000" w:themeColor="text1"/>
          <w:sz w:val="24"/>
          <w:szCs w:val="24"/>
        </w:rPr>
        <w:t>.20</w:t>
      </w:r>
      <w:r w:rsidRPr="00A75CBE">
        <w:rPr>
          <w:rFonts w:ascii="Arial" w:hAnsi="Arial" w:cs="Arial"/>
          <w:color w:val="000000" w:themeColor="text1"/>
        </w:rPr>
        <w:t>14</w:t>
      </w:r>
      <w:r w:rsidRPr="00A75CBE">
        <w:rPr>
          <w:rFonts w:ascii="Arial" w:hAnsi="Arial" w:cs="Arial"/>
          <w:color w:val="000000" w:themeColor="text1"/>
          <w:sz w:val="24"/>
          <w:szCs w:val="24"/>
        </w:rPr>
        <w:t xml:space="preserve">г. № </w:t>
      </w:r>
      <w:r w:rsidRPr="00994641">
        <w:rPr>
          <w:rFonts w:ascii="Arial" w:hAnsi="Arial" w:cs="Arial"/>
          <w:color w:val="000000" w:themeColor="text1"/>
          <w:sz w:val="24"/>
        </w:rPr>
        <w:t>27/3</w:t>
      </w:r>
      <w:r w:rsidRPr="00994641">
        <w:rPr>
          <w:rFonts w:ascii="Arial" w:hAnsi="Arial" w:cs="Arial"/>
          <w:color w:val="000000" w:themeColor="text1"/>
          <w:sz w:val="22"/>
          <w:szCs w:val="24"/>
        </w:rPr>
        <w:t>-</w:t>
      </w:r>
      <w:r w:rsidRPr="00994641">
        <w:rPr>
          <w:rFonts w:ascii="Arial" w:hAnsi="Arial" w:cs="Arial"/>
          <w:color w:val="000000" w:themeColor="text1"/>
          <w:sz w:val="24"/>
        </w:rPr>
        <w:t>дмо</w:t>
      </w:r>
      <w:r w:rsidRPr="00A75CBE">
        <w:rPr>
          <w:rFonts w:ascii="Arial" w:hAnsi="Arial" w:cs="Arial"/>
          <w:color w:val="000000" w:themeColor="text1"/>
          <w:sz w:val="24"/>
          <w:szCs w:val="24"/>
        </w:rPr>
        <w:t>, Уставом муниципального образования «</w:t>
      </w:r>
      <w:proofErr w:type="spellStart"/>
      <w:r w:rsidRPr="00A75CBE">
        <w:rPr>
          <w:rFonts w:ascii="Arial" w:hAnsi="Arial" w:cs="Arial"/>
          <w:color w:val="000000" w:themeColor="text1"/>
          <w:sz w:val="24"/>
          <w:szCs w:val="24"/>
        </w:rPr>
        <w:t>Табарсук</w:t>
      </w:r>
      <w:proofErr w:type="spellEnd"/>
      <w:r w:rsidRPr="00A75CBE">
        <w:rPr>
          <w:rFonts w:ascii="Arial" w:hAnsi="Arial" w:cs="Arial"/>
          <w:color w:val="000000" w:themeColor="text1"/>
          <w:sz w:val="24"/>
          <w:szCs w:val="24"/>
        </w:rPr>
        <w:t xml:space="preserve">» администрация </w:t>
      </w:r>
      <w:r w:rsidRPr="00994641">
        <w:rPr>
          <w:rFonts w:ascii="Arial" w:hAnsi="Arial" w:cs="Arial"/>
          <w:color w:val="000000" w:themeColor="text1"/>
          <w:sz w:val="24"/>
        </w:rPr>
        <w:t>муниципального образования «</w:t>
      </w:r>
      <w:proofErr w:type="spellStart"/>
      <w:r w:rsidRPr="00994641">
        <w:rPr>
          <w:rFonts w:ascii="Arial" w:hAnsi="Arial" w:cs="Arial"/>
          <w:color w:val="000000" w:themeColor="text1"/>
          <w:sz w:val="24"/>
        </w:rPr>
        <w:t>Табарсук</w:t>
      </w:r>
      <w:proofErr w:type="spellEnd"/>
      <w:r w:rsidRPr="00994641">
        <w:rPr>
          <w:rFonts w:ascii="Arial" w:hAnsi="Arial" w:cs="Arial"/>
          <w:color w:val="000000" w:themeColor="text1"/>
          <w:sz w:val="24"/>
        </w:rPr>
        <w:t>»</w:t>
      </w:r>
    </w:p>
    <w:p w:rsidR="00994641" w:rsidRPr="00A75CBE" w:rsidRDefault="00994641" w:rsidP="00994641">
      <w:pPr>
        <w:pStyle w:val="a8"/>
        <w:jc w:val="both"/>
        <w:rPr>
          <w:rFonts w:ascii="Arial" w:hAnsi="Arial" w:cs="Arial"/>
          <w:color w:val="000000" w:themeColor="text1"/>
          <w:sz w:val="24"/>
          <w:szCs w:val="24"/>
        </w:rPr>
      </w:pPr>
    </w:p>
    <w:p w:rsidR="00994641" w:rsidRPr="00A75CBE" w:rsidRDefault="00994641" w:rsidP="00994641">
      <w:pPr>
        <w:pStyle w:val="a8"/>
        <w:jc w:val="center"/>
        <w:rPr>
          <w:rFonts w:ascii="Arial" w:hAnsi="Arial" w:cs="Arial"/>
          <w:b/>
          <w:color w:val="000000" w:themeColor="text1"/>
          <w:sz w:val="30"/>
          <w:szCs w:val="30"/>
        </w:rPr>
      </w:pPr>
      <w:r w:rsidRPr="00A75CBE">
        <w:rPr>
          <w:rFonts w:ascii="Arial" w:hAnsi="Arial" w:cs="Arial"/>
          <w:b/>
          <w:color w:val="000000" w:themeColor="text1"/>
          <w:sz w:val="30"/>
          <w:szCs w:val="30"/>
        </w:rPr>
        <w:t>ПОСТАНОВЛЯЕТ:</w:t>
      </w:r>
    </w:p>
    <w:p w:rsidR="00994641" w:rsidRPr="00A75CBE" w:rsidRDefault="00994641" w:rsidP="00994641">
      <w:pPr>
        <w:pStyle w:val="a8"/>
        <w:jc w:val="both"/>
        <w:rPr>
          <w:rFonts w:ascii="Arial" w:hAnsi="Arial" w:cs="Arial"/>
          <w:color w:val="000000" w:themeColor="text1"/>
          <w:sz w:val="24"/>
          <w:szCs w:val="24"/>
        </w:rPr>
      </w:pPr>
    </w:p>
    <w:p w:rsidR="00994641" w:rsidRPr="00A75CBE" w:rsidRDefault="00994641" w:rsidP="00994641">
      <w:pPr>
        <w:pStyle w:val="a8"/>
        <w:jc w:val="both"/>
        <w:rPr>
          <w:rFonts w:ascii="Arial" w:hAnsi="Arial" w:cs="Arial"/>
          <w:color w:val="000000" w:themeColor="text1"/>
          <w:sz w:val="24"/>
          <w:szCs w:val="24"/>
        </w:rPr>
      </w:pPr>
      <w:r w:rsidRPr="00A75CBE">
        <w:rPr>
          <w:rFonts w:ascii="Arial" w:hAnsi="Arial" w:cs="Arial"/>
          <w:color w:val="000000" w:themeColor="text1"/>
        </w:rPr>
        <w:tab/>
      </w:r>
      <w:r w:rsidRPr="00994641">
        <w:rPr>
          <w:rFonts w:ascii="Arial" w:hAnsi="Arial" w:cs="Arial"/>
          <w:color w:val="000000" w:themeColor="text1"/>
          <w:sz w:val="24"/>
        </w:rPr>
        <w:t xml:space="preserve">1. </w:t>
      </w:r>
      <w:r w:rsidRPr="00A75CBE">
        <w:rPr>
          <w:rFonts w:ascii="Arial" w:hAnsi="Arial" w:cs="Arial"/>
          <w:color w:val="000000" w:themeColor="text1"/>
          <w:sz w:val="24"/>
          <w:szCs w:val="24"/>
        </w:rPr>
        <w:t xml:space="preserve">Утвердить Порядок </w:t>
      </w:r>
      <w:proofErr w:type="gramStart"/>
      <w:r w:rsidRPr="00A75CBE">
        <w:rPr>
          <w:rFonts w:ascii="Arial" w:hAnsi="Arial" w:cs="Arial"/>
          <w:color w:val="000000" w:themeColor="text1"/>
          <w:sz w:val="24"/>
          <w:szCs w:val="24"/>
        </w:rPr>
        <w:t>осуществления бюджетных полномочий главных администраторов доходов бюджета муниципального</w:t>
      </w:r>
      <w:proofErr w:type="gramEnd"/>
      <w:r w:rsidRPr="00A75CBE">
        <w:rPr>
          <w:rFonts w:ascii="Arial" w:hAnsi="Arial" w:cs="Arial"/>
          <w:color w:val="000000" w:themeColor="text1"/>
          <w:sz w:val="24"/>
          <w:szCs w:val="24"/>
        </w:rPr>
        <w:t xml:space="preserve"> образования «</w:t>
      </w:r>
      <w:proofErr w:type="spellStart"/>
      <w:r w:rsidRPr="00A75CBE">
        <w:rPr>
          <w:rFonts w:ascii="Arial" w:hAnsi="Arial" w:cs="Arial"/>
          <w:color w:val="000000" w:themeColor="text1"/>
          <w:sz w:val="24"/>
          <w:szCs w:val="24"/>
        </w:rPr>
        <w:t>Табарсук</w:t>
      </w:r>
      <w:proofErr w:type="spellEnd"/>
      <w:r w:rsidRPr="00A75CBE">
        <w:rPr>
          <w:rFonts w:ascii="Arial" w:hAnsi="Arial" w:cs="Arial"/>
          <w:color w:val="000000" w:themeColor="text1"/>
          <w:sz w:val="24"/>
          <w:szCs w:val="24"/>
        </w:rPr>
        <w:t>» (приложение).</w:t>
      </w:r>
    </w:p>
    <w:p w:rsidR="00994641" w:rsidRPr="00A75CBE" w:rsidRDefault="00994641" w:rsidP="00994641">
      <w:pPr>
        <w:pStyle w:val="a8"/>
        <w:jc w:val="both"/>
        <w:rPr>
          <w:rFonts w:ascii="Arial" w:hAnsi="Arial" w:cs="Arial"/>
          <w:color w:val="000000" w:themeColor="text1"/>
          <w:sz w:val="24"/>
          <w:szCs w:val="24"/>
        </w:rPr>
      </w:pPr>
      <w:r w:rsidRPr="00A75CBE">
        <w:rPr>
          <w:rFonts w:ascii="Arial" w:hAnsi="Arial" w:cs="Arial"/>
          <w:color w:val="000000" w:themeColor="text1"/>
        </w:rPr>
        <w:tab/>
      </w:r>
      <w:r w:rsidRPr="00994641">
        <w:rPr>
          <w:rFonts w:ascii="Arial" w:hAnsi="Arial" w:cs="Arial"/>
          <w:color w:val="000000" w:themeColor="text1"/>
          <w:sz w:val="24"/>
        </w:rPr>
        <w:t xml:space="preserve">2. </w:t>
      </w:r>
      <w:r w:rsidRPr="00A75CBE">
        <w:rPr>
          <w:rFonts w:ascii="Arial" w:hAnsi="Arial" w:cs="Arial"/>
          <w:color w:val="000000" w:themeColor="text1"/>
          <w:sz w:val="24"/>
          <w:szCs w:val="24"/>
        </w:rPr>
        <w:t>Постановление администрации муниципального образования «</w:t>
      </w:r>
      <w:proofErr w:type="spellStart"/>
      <w:r w:rsidRPr="00A75CBE">
        <w:rPr>
          <w:rFonts w:ascii="Arial" w:hAnsi="Arial" w:cs="Arial"/>
          <w:color w:val="000000" w:themeColor="text1"/>
          <w:sz w:val="24"/>
          <w:szCs w:val="24"/>
        </w:rPr>
        <w:t>Табарсук</w:t>
      </w:r>
      <w:proofErr w:type="spellEnd"/>
      <w:r w:rsidRPr="00A75CBE">
        <w:rPr>
          <w:rFonts w:ascii="Arial" w:hAnsi="Arial" w:cs="Arial"/>
          <w:color w:val="000000" w:themeColor="text1"/>
          <w:sz w:val="24"/>
          <w:szCs w:val="24"/>
        </w:rPr>
        <w:t xml:space="preserve">» от 22.12.2009г № 52 «Об утверждении </w:t>
      </w:r>
      <w:proofErr w:type="gramStart"/>
      <w:r w:rsidRPr="00A75CBE">
        <w:rPr>
          <w:rFonts w:ascii="Arial" w:hAnsi="Arial" w:cs="Arial"/>
          <w:color w:val="000000" w:themeColor="text1"/>
          <w:sz w:val="24"/>
          <w:szCs w:val="24"/>
        </w:rPr>
        <w:t>Порядка осуществления бюджетных полномочий главных администраторов доходов бюджета муниципального</w:t>
      </w:r>
      <w:proofErr w:type="gramEnd"/>
      <w:r w:rsidRPr="00A75CBE">
        <w:rPr>
          <w:rFonts w:ascii="Arial" w:hAnsi="Arial" w:cs="Arial"/>
          <w:color w:val="000000" w:themeColor="text1"/>
          <w:sz w:val="24"/>
          <w:szCs w:val="24"/>
        </w:rPr>
        <w:t xml:space="preserve"> образования «</w:t>
      </w:r>
      <w:proofErr w:type="spellStart"/>
      <w:r w:rsidRPr="00A75CBE">
        <w:rPr>
          <w:rFonts w:ascii="Arial" w:hAnsi="Arial" w:cs="Arial"/>
          <w:color w:val="000000" w:themeColor="text1"/>
          <w:sz w:val="24"/>
          <w:szCs w:val="24"/>
        </w:rPr>
        <w:t>Табарсук</w:t>
      </w:r>
      <w:proofErr w:type="spellEnd"/>
      <w:r w:rsidRPr="00A75CBE">
        <w:rPr>
          <w:rFonts w:ascii="Arial" w:hAnsi="Arial" w:cs="Arial"/>
          <w:color w:val="000000" w:themeColor="text1"/>
          <w:sz w:val="24"/>
          <w:szCs w:val="24"/>
        </w:rPr>
        <w:t xml:space="preserve">» </w:t>
      </w:r>
      <w:r w:rsidRPr="00A75CBE">
        <w:rPr>
          <w:rFonts w:ascii="Arial" w:hAnsi="Arial" w:cs="Arial"/>
          <w:color w:val="000000" w:themeColor="text1"/>
        </w:rPr>
        <w:t>признать</w:t>
      </w:r>
      <w:r w:rsidRPr="00A75CBE">
        <w:rPr>
          <w:rFonts w:ascii="Arial" w:hAnsi="Arial" w:cs="Arial"/>
          <w:color w:val="000000" w:themeColor="text1"/>
          <w:sz w:val="24"/>
          <w:szCs w:val="24"/>
        </w:rPr>
        <w:t xml:space="preserve"> утратившим силу.</w:t>
      </w:r>
    </w:p>
    <w:p w:rsidR="00994641" w:rsidRPr="00994641" w:rsidRDefault="00994641" w:rsidP="00994641">
      <w:pPr>
        <w:pStyle w:val="a8"/>
        <w:jc w:val="both"/>
        <w:rPr>
          <w:rFonts w:ascii="Arial" w:hAnsi="Arial" w:cs="Arial"/>
          <w:sz w:val="24"/>
        </w:rPr>
      </w:pPr>
      <w:r>
        <w:rPr>
          <w:rFonts w:ascii="Arial" w:hAnsi="Arial" w:cs="Arial"/>
          <w:color w:val="000000" w:themeColor="text1"/>
          <w:sz w:val="24"/>
        </w:rPr>
        <w:tab/>
      </w:r>
      <w:r w:rsidRPr="00994641">
        <w:rPr>
          <w:rFonts w:ascii="Arial" w:hAnsi="Arial" w:cs="Arial"/>
          <w:color w:val="000000" w:themeColor="text1"/>
          <w:sz w:val="24"/>
        </w:rPr>
        <w:t>3</w:t>
      </w:r>
      <w:r w:rsidRPr="00994641">
        <w:rPr>
          <w:rFonts w:ascii="Arial" w:hAnsi="Arial" w:cs="Arial"/>
          <w:sz w:val="24"/>
        </w:rPr>
        <w:t>. Опубликовать данное постановление в периодическом печатном средстве массовой информации «</w:t>
      </w:r>
      <w:proofErr w:type="spellStart"/>
      <w:r w:rsidRPr="00994641">
        <w:rPr>
          <w:rFonts w:ascii="Arial" w:hAnsi="Arial" w:cs="Arial"/>
          <w:sz w:val="24"/>
        </w:rPr>
        <w:t>Табарсукский</w:t>
      </w:r>
      <w:proofErr w:type="spellEnd"/>
      <w:r w:rsidRPr="00994641">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994641">
        <w:rPr>
          <w:rFonts w:ascii="Arial" w:hAnsi="Arial" w:cs="Arial"/>
          <w:sz w:val="24"/>
        </w:rPr>
        <w:t>Аларский</w:t>
      </w:r>
      <w:proofErr w:type="spellEnd"/>
      <w:r w:rsidRPr="00994641">
        <w:rPr>
          <w:rFonts w:ascii="Arial" w:hAnsi="Arial" w:cs="Arial"/>
          <w:sz w:val="24"/>
        </w:rPr>
        <w:t xml:space="preserve"> район» на страничке муниципального образования «</w:t>
      </w:r>
      <w:proofErr w:type="spellStart"/>
      <w:r w:rsidRPr="00994641">
        <w:rPr>
          <w:rFonts w:ascii="Arial" w:hAnsi="Arial" w:cs="Arial"/>
          <w:sz w:val="24"/>
        </w:rPr>
        <w:t>Табарсук</w:t>
      </w:r>
      <w:proofErr w:type="spellEnd"/>
      <w:r w:rsidRPr="00994641">
        <w:rPr>
          <w:rFonts w:ascii="Arial" w:hAnsi="Arial" w:cs="Arial"/>
          <w:sz w:val="24"/>
        </w:rPr>
        <w:t>» в информационно-телекоммуникационной сети «Интернет».</w:t>
      </w:r>
    </w:p>
    <w:p w:rsidR="00994641" w:rsidRPr="00994641" w:rsidRDefault="00994641" w:rsidP="00994641">
      <w:pPr>
        <w:pStyle w:val="a8"/>
        <w:jc w:val="both"/>
        <w:rPr>
          <w:rFonts w:ascii="Arial" w:hAnsi="Arial" w:cs="Arial"/>
          <w:sz w:val="24"/>
        </w:rPr>
      </w:pPr>
      <w:r>
        <w:rPr>
          <w:rFonts w:ascii="Arial" w:hAnsi="Arial" w:cs="Arial"/>
          <w:color w:val="000000" w:themeColor="text1"/>
          <w:sz w:val="24"/>
        </w:rPr>
        <w:tab/>
      </w:r>
      <w:r w:rsidRPr="00994641">
        <w:rPr>
          <w:rFonts w:ascii="Arial" w:hAnsi="Arial" w:cs="Arial"/>
          <w:color w:val="000000" w:themeColor="text1"/>
          <w:sz w:val="24"/>
        </w:rPr>
        <w:t>4</w:t>
      </w:r>
      <w:r w:rsidRPr="00994641">
        <w:rPr>
          <w:rFonts w:ascii="Arial" w:hAnsi="Arial" w:cs="Arial"/>
          <w:sz w:val="24"/>
        </w:rPr>
        <w:t>. Настоящее постановление вступает в силу после дня его официального опубликования.</w:t>
      </w:r>
    </w:p>
    <w:p w:rsidR="00994641" w:rsidRPr="00994641" w:rsidRDefault="00994641" w:rsidP="00994641">
      <w:pPr>
        <w:pStyle w:val="a8"/>
        <w:jc w:val="both"/>
        <w:rPr>
          <w:rFonts w:ascii="Arial" w:hAnsi="Arial" w:cs="Arial"/>
          <w:sz w:val="24"/>
        </w:rPr>
      </w:pPr>
      <w:r>
        <w:rPr>
          <w:rFonts w:ascii="Arial" w:hAnsi="Arial" w:cs="Arial"/>
          <w:color w:val="000000" w:themeColor="text1"/>
          <w:sz w:val="24"/>
        </w:rPr>
        <w:tab/>
      </w:r>
      <w:r w:rsidRPr="00994641">
        <w:rPr>
          <w:rFonts w:ascii="Arial" w:hAnsi="Arial" w:cs="Arial"/>
          <w:color w:val="000000" w:themeColor="text1"/>
          <w:sz w:val="24"/>
        </w:rPr>
        <w:t>5</w:t>
      </w:r>
      <w:r w:rsidRPr="00994641">
        <w:rPr>
          <w:rFonts w:ascii="Arial" w:hAnsi="Arial" w:cs="Arial"/>
          <w:sz w:val="24"/>
        </w:rPr>
        <w:t xml:space="preserve">. </w:t>
      </w:r>
      <w:proofErr w:type="gramStart"/>
      <w:r w:rsidRPr="00994641">
        <w:rPr>
          <w:rFonts w:ascii="Arial" w:hAnsi="Arial" w:cs="Arial"/>
          <w:sz w:val="24"/>
        </w:rPr>
        <w:t>Контроль за</w:t>
      </w:r>
      <w:proofErr w:type="gramEnd"/>
      <w:r w:rsidRPr="0099464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994641">
        <w:rPr>
          <w:rFonts w:ascii="Arial" w:hAnsi="Arial" w:cs="Arial"/>
          <w:sz w:val="24"/>
        </w:rPr>
        <w:t>Табарсук</w:t>
      </w:r>
      <w:proofErr w:type="spellEnd"/>
      <w:r w:rsidRPr="00994641">
        <w:rPr>
          <w:rFonts w:ascii="Arial" w:hAnsi="Arial" w:cs="Arial"/>
          <w:sz w:val="24"/>
        </w:rPr>
        <w:t>» Андрееву Т.С.</w:t>
      </w:r>
    </w:p>
    <w:p w:rsidR="00994641" w:rsidRPr="00994641" w:rsidRDefault="00994641" w:rsidP="00994641">
      <w:pPr>
        <w:pStyle w:val="a8"/>
        <w:jc w:val="both"/>
        <w:rPr>
          <w:rFonts w:ascii="Arial" w:hAnsi="Arial" w:cs="Arial"/>
          <w:sz w:val="24"/>
        </w:rPr>
      </w:pPr>
    </w:p>
    <w:p w:rsidR="00994641" w:rsidRPr="00994641" w:rsidRDefault="00994641" w:rsidP="00994641">
      <w:pPr>
        <w:pStyle w:val="a8"/>
        <w:jc w:val="both"/>
        <w:rPr>
          <w:rFonts w:ascii="Arial" w:hAnsi="Arial" w:cs="Arial"/>
          <w:sz w:val="24"/>
        </w:rPr>
      </w:pPr>
    </w:p>
    <w:p w:rsidR="00994641" w:rsidRPr="00994641" w:rsidRDefault="00994641" w:rsidP="00994641">
      <w:pPr>
        <w:pStyle w:val="a8"/>
        <w:jc w:val="both"/>
        <w:rPr>
          <w:rFonts w:ascii="Arial" w:hAnsi="Arial" w:cs="Arial"/>
          <w:sz w:val="24"/>
        </w:rPr>
      </w:pPr>
      <w:r w:rsidRPr="00994641">
        <w:rPr>
          <w:rFonts w:ascii="Arial" w:hAnsi="Arial" w:cs="Arial"/>
          <w:sz w:val="24"/>
        </w:rPr>
        <w:t>Глава муниципального образования «</w:t>
      </w:r>
      <w:proofErr w:type="spellStart"/>
      <w:r w:rsidRPr="00994641">
        <w:rPr>
          <w:rFonts w:ascii="Arial" w:hAnsi="Arial" w:cs="Arial"/>
          <w:sz w:val="24"/>
        </w:rPr>
        <w:t>Табарсук</w:t>
      </w:r>
      <w:proofErr w:type="spellEnd"/>
      <w:r w:rsidRPr="00994641">
        <w:rPr>
          <w:rFonts w:ascii="Arial" w:hAnsi="Arial" w:cs="Arial"/>
          <w:sz w:val="24"/>
        </w:rPr>
        <w:t>»</w:t>
      </w:r>
    </w:p>
    <w:p w:rsidR="00994641" w:rsidRPr="00994641" w:rsidRDefault="00994641" w:rsidP="00994641">
      <w:pPr>
        <w:pStyle w:val="a8"/>
        <w:jc w:val="both"/>
        <w:rPr>
          <w:rFonts w:ascii="Arial" w:hAnsi="Arial" w:cs="Arial"/>
          <w:sz w:val="24"/>
        </w:rPr>
      </w:pPr>
      <w:r w:rsidRPr="00994641">
        <w:rPr>
          <w:rFonts w:ascii="Arial" w:hAnsi="Arial" w:cs="Arial"/>
          <w:sz w:val="24"/>
        </w:rPr>
        <w:t>Т.С. Андреева</w:t>
      </w:r>
    </w:p>
    <w:p w:rsidR="00994641" w:rsidRPr="00994641" w:rsidRDefault="00994641" w:rsidP="00994641">
      <w:pPr>
        <w:pStyle w:val="a8"/>
        <w:jc w:val="both"/>
        <w:rPr>
          <w:rFonts w:ascii="Arial" w:hAnsi="Arial" w:cs="Arial"/>
          <w:sz w:val="24"/>
        </w:rPr>
      </w:pPr>
    </w:p>
    <w:p w:rsidR="00994641" w:rsidRPr="00A75CBE" w:rsidRDefault="00994641" w:rsidP="00994641">
      <w:pPr>
        <w:pStyle w:val="a8"/>
        <w:jc w:val="right"/>
        <w:rPr>
          <w:rFonts w:ascii="Courier New" w:hAnsi="Courier New" w:cs="Courier New"/>
          <w:color w:val="000000" w:themeColor="text1"/>
          <w:sz w:val="22"/>
        </w:rPr>
      </w:pPr>
      <w:r w:rsidRPr="00A75CBE">
        <w:rPr>
          <w:rFonts w:ascii="Arial" w:hAnsi="Arial" w:cs="Arial"/>
          <w:color w:val="000000" w:themeColor="text1"/>
        </w:rPr>
        <w:tab/>
      </w:r>
      <w:r w:rsidRPr="00A75CBE">
        <w:rPr>
          <w:rFonts w:ascii="Courier New" w:hAnsi="Courier New" w:cs="Courier New"/>
          <w:color w:val="000000" w:themeColor="text1"/>
          <w:sz w:val="22"/>
        </w:rPr>
        <w:t xml:space="preserve">Приложение </w:t>
      </w:r>
    </w:p>
    <w:p w:rsidR="00994641" w:rsidRPr="00A75CBE" w:rsidRDefault="00994641" w:rsidP="00994641">
      <w:pPr>
        <w:pStyle w:val="a8"/>
        <w:jc w:val="right"/>
        <w:rPr>
          <w:rFonts w:ascii="Courier New" w:hAnsi="Courier New" w:cs="Courier New"/>
          <w:color w:val="000000" w:themeColor="text1"/>
          <w:sz w:val="22"/>
        </w:rPr>
      </w:pPr>
      <w:r w:rsidRPr="00A75CBE">
        <w:rPr>
          <w:rFonts w:ascii="Courier New" w:hAnsi="Courier New" w:cs="Courier New"/>
          <w:color w:val="000000" w:themeColor="text1"/>
          <w:sz w:val="22"/>
        </w:rPr>
        <w:t xml:space="preserve">к постановлению администрации </w:t>
      </w:r>
    </w:p>
    <w:p w:rsidR="00994641" w:rsidRPr="00A75CBE" w:rsidRDefault="00994641" w:rsidP="00994641">
      <w:pPr>
        <w:pStyle w:val="a8"/>
        <w:jc w:val="right"/>
        <w:rPr>
          <w:rFonts w:ascii="Courier New" w:hAnsi="Courier New" w:cs="Courier New"/>
          <w:color w:val="000000" w:themeColor="text1"/>
          <w:sz w:val="22"/>
        </w:rPr>
      </w:pPr>
      <w:r w:rsidRPr="00A75CBE">
        <w:rPr>
          <w:rFonts w:ascii="Courier New" w:hAnsi="Courier New" w:cs="Courier New"/>
          <w:color w:val="000000" w:themeColor="text1"/>
          <w:sz w:val="22"/>
        </w:rPr>
        <w:t>муниципального образования «</w:t>
      </w:r>
      <w:proofErr w:type="spellStart"/>
      <w:r w:rsidRPr="00A75CBE">
        <w:rPr>
          <w:rFonts w:ascii="Courier New" w:hAnsi="Courier New" w:cs="Courier New"/>
          <w:color w:val="000000" w:themeColor="text1"/>
          <w:sz w:val="22"/>
        </w:rPr>
        <w:t>Табарсук</w:t>
      </w:r>
      <w:proofErr w:type="spellEnd"/>
      <w:r w:rsidRPr="00A75CBE">
        <w:rPr>
          <w:rFonts w:ascii="Courier New" w:hAnsi="Courier New" w:cs="Courier New"/>
          <w:color w:val="000000" w:themeColor="text1"/>
          <w:sz w:val="22"/>
        </w:rPr>
        <w:t>»</w:t>
      </w:r>
    </w:p>
    <w:p w:rsidR="00994641" w:rsidRPr="00A75CBE" w:rsidRDefault="00994641" w:rsidP="00994641">
      <w:pPr>
        <w:pStyle w:val="a8"/>
        <w:jc w:val="right"/>
        <w:rPr>
          <w:rFonts w:ascii="Courier New" w:hAnsi="Courier New" w:cs="Courier New"/>
          <w:color w:val="000000" w:themeColor="text1"/>
          <w:sz w:val="22"/>
        </w:rPr>
      </w:pPr>
      <w:r w:rsidRPr="00A75CBE">
        <w:rPr>
          <w:rFonts w:ascii="Courier New" w:hAnsi="Courier New" w:cs="Courier New"/>
          <w:color w:val="000000" w:themeColor="text1"/>
          <w:sz w:val="22"/>
        </w:rPr>
        <w:t>от 23.11.2023г № 94-п</w:t>
      </w:r>
    </w:p>
    <w:p w:rsidR="00994641" w:rsidRPr="00A75CBE" w:rsidRDefault="00994641" w:rsidP="00994641">
      <w:pPr>
        <w:pStyle w:val="a8"/>
        <w:rPr>
          <w:rFonts w:ascii="Arial" w:hAnsi="Arial" w:cs="Arial"/>
          <w:color w:val="000000" w:themeColor="text1"/>
        </w:rPr>
      </w:pPr>
    </w:p>
    <w:p w:rsidR="00994641" w:rsidRPr="00A75CBE" w:rsidRDefault="00994641" w:rsidP="00994641">
      <w:pPr>
        <w:pStyle w:val="a8"/>
        <w:jc w:val="center"/>
        <w:rPr>
          <w:rFonts w:ascii="Arial" w:hAnsi="Arial" w:cs="Arial"/>
          <w:b/>
          <w:color w:val="000000" w:themeColor="text1"/>
          <w:sz w:val="30"/>
          <w:szCs w:val="30"/>
        </w:rPr>
      </w:pPr>
      <w:r w:rsidRPr="00A75CBE">
        <w:rPr>
          <w:rFonts w:ascii="Arial" w:hAnsi="Arial" w:cs="Arial"/>
          <w:b/>
          <w:color w:val="000000" w:themeColor="text1"/>
          <w:sz w:val="30"/>
          <w:szCs w:val="30"/>
        </w:rPr>
        <w:t xml:space="preserve">ПОРЯДОК </w:t>
      </w:r>
      <w:proofErr w:type="gramStart"/>
      <w:r w:rsidRPr="00A75CBE">
        <w:rPr>
          <w:rFonts w:ascii="Arial" w:hAnsi="Arial" w:cs="Arial"/>
          <w:b/>
          <w:color w:val="000000" w:themeColor="text1"/>
          <w:sz w:val="30"/>
          <w:szCs w:val="30"/>
        </w:rPr>
        <w:t>ОСУЩЕСТВЛЕНИЯ БЮДЖЕТНЫХ ПОЛНОМОЧИЙ ГЛАВНЫХ АДМИНИСТРАТОРОВ ДОХОДОВ БЮДЖЕТА МУНИЦИПАЛЬНОГО</w:t>
      </w:r>
      <w:proofErr w:type="gramEnd"/>
      <w:r w:rsidRPr="00A75CBE">
        <w:rPr>
          <w:rFonts w:ascii="Arial" w:hAnsi="Arial" w:cs="Arial"/>
          <w:b/>
          <w:color w:val="000000" w:themeColor="text1"/>
          <w:sz w:val="30"/>
          <w:szCs w:val="30"/>
        </w:rPr>
        <w:t xml:space="preserve"> ОБРАЗОВАНИЯ «ТАБАРСУК»</w:t>
      </w:r>
    </w:p>
    <w:p w:rsidR="00994641" w:rsidRPr="00A75CBE" w:rsidRDefault="00994641" w:rsidP="00994641">
      <w:pPr>
        <w:pStyle w:val="a8"/>
        <w:jc w:val="center"/>
        <w:rPr>
          <w:rFonts w:ascii="Arial" w:hAnsi="Arial" w:cs="Arial"/>
          <w:b/>
          <w:color w:val="000000" w:themeColor="text1"/>
          <w:sz w:val="24"/>
          <w:szCs w:val="30"/>
        </w:rPr>
      </w:pPr>
    </w:p>
    <w:p w:rsidR="00994641" w:rsidRPr="00BA7E2E" w:rsidRDefault="00994641" w:rsidP="00994641">
      <w:pPr>
        <w:numPr>
          <w:ilvl w:val="0"/>
          <w:numId w:val="8"/>
        </w:numPr>
        <w:tabs>
          <w:tab w:val="left" w:pos="993"/>
        </w:tabs>
        <w:spacing w:after="0" w:line="240" w:lineRule="auto"/>
        <w:ind w:left="142" w:right="140" w:firstLine="567"/>
        <w:jc w:val="both"/>
        <w:rPr>
          <w:rFonts w:ascii="Arial" w:hAnsi="Arial" w:cs="Arial"/>
          <w:color w:val="000000" w:themeColor="text1"/>
          <w:sz w:val="24"/>
        </w:rPr>
      </w:pPr>
      <w:r w:rsidRPr="00BA7E2E">
        <w:rPr>
          <w:rFonts w:ascii="Arial" w:hAnsi="Arial" w:cs="Arial"/>
          <w:color w:val="000000" w:themeColor="text1"/>
          <w:sz w:val="24"/>
        </w:rPr>
        <w:lastRenderedPageBreak/>
        <w:t>Настоящий Порядок осуществления бюджетных полномочий главных администраторов бюджета муниципального образования «</w:t>
      </w:r>
      <w:proofErr w:type="spellStart"/>
      <w:r w:rsidRPr="00BA7E2E">
        <w:rPr>
          <w:rFonts w:ascii="Arial" w:hAnsi="Arial" w:cs="Arial"/>
          <w:color w:val="000000" w:themeColor="text1"/>
          <w:sz w:val="24"/>
        </w:rPr>
        <w:t>Табарсук</w:t>
      </w:r>
      <w:proofErr w:type="spellEnd"/>
      <w:r w:rsidRPr="00BA7E2E">
        <w:rPr>
          <w:rFonts w:ascii="Arial" w:hAnsi="Arial" w:cs="Arial"/>
          <w:color w:val="000000" w:themeColor="text1"/>
          <w:sz w:val="24"/>
        </w:rPr>
        <w:t>» (далее - Порядок), разработан в соответствии со статьей 160.1 Бюджетного кодекса Российской Федерации и регламентирует осуществление бюджетных полномочий главных администраторов доходов бюджета муниципального образования «</w:t>
      </w:r>
      <w:proofErr w:type="spellStart"/>
      <w:r w:rsidRPr="00BA7E2E">
        <w:rPr>
          <w:rFonts w:ascii="Arial" w:hAnsi="Arial" w:cs="Arial"/>
          <w:color w:val="000000" w:themeColor="text1"/>
          <w:sz w:val="24"/>
        </w:rPr>
        <w:t>Табарсук</w:t>
      </w:r>
      <w:proofErr w:type="spellEnd"/>
      <w:r w:rsidRPr="00BA7E2E">
        <w:rPr>
          <w:rFonts w:ascii="Arial" w:hAnsi="Arial" w:cs="Arial"/>
          <w:color w:val="000000" w:themeColor="text1"/>
          <w:sz w:val="24"/>
        </w:rPr>
        <w:t>».</w:t>
      </w:r>
    </w:p>
    <w:p w:rsidR="00994641" w:rsidRPr="00BA7E2E" w:rsidRDefault="00994641" w:rsidP="00994641">
      <w:pPr>
        <w:numPr>
          <w:ilvl w:val="0"/>
          <w:numId w:val="8"/>
        </w:numPr>
        <w:tabs>
          <w:tab w:val="left" w:pos="993"/>
        </w:tabs>
        <w:spacing w:after="0" w:line="240" w:lineRule="auto"/>
        <w:ind w:left="142" w:right="140" w:firstLine="567"/>
        <w:jc w:val="both"/>
        <w:rPr>
          <w:rFonts w:ascii="Arial" w:hAnsi="Arial" w:cs="Arial"/>
          <w:color w:val="000000" w:themeColor="text1"/>
          <w:sz w:val="24"/>
        </w:rPr>
      </w:pPr>
      <w:r w:rsidRPr="00BA7E2E">
        <w:rPr>
          <w:rFonts w:ascii="Arial" w:hAnsi="Arial" w:cs="Arial"/>
          <w:color w:val="000000" w:themeColor="text1"/>
          <w:sz w:val="24"/>
        </w:rPr>
        <w:t>Перечень главных администраторов доходов бюджетов, а также закрепляемые за ними виды (подвиды) доходов местного бюджета утверждаются решением Думы муниципального образования «</w:t>
      </w:r>
      <w:proofErr w:type="spellStart"/>
      <w:r w:rsidRPr="00BA7E2E">
        <w:rPr>
          <w:rFonts w:ascii="Arial" w:hAnsi="Arial" w:cs="Arial"/>
          <w:color w:val="000000" w:themeColor="text1"/>
          <w:sz w:val="24"/>
        </w:rPr>
        <w:t>Табарсук</w:t>
      </w:r>
      <w:proofErr w:type="spellEnd"/>
      <w:r w:rsidRPr="00BA7E2E">
        <w:rPr>
          <w:rFonts w:ascii="Arial" w:hAnsi="Arial" w:cs="Arial"/>
          <w:color w:val="000000" w:themeColor="text1"/>
          <w:sz w:val="24"/>
        </w:rPr>
        <w:t>» о бюджете.</w:t>
      </w:r>
    </w:p>
    <w:p w:rsidR="00994641" w:rsidRPr="00BA7E2E" w:rsidRDefault="00994641" w:rsidP="00994641">
      <w:pPr>
        <w:numPr>
          <w:ilvl w:val="0"/>
          <w:numId w:val="8"/>
        </w:numPr>
        <w:tabs>
          <w:tab w:val="left" w:pos="993"/>
        </w:tabs>
        <w:spacing w:after="0" w:line="240" w:lineRule="auto"/>
        <w:ind w:left="142" w:right="140" w:firstLine="567"/>
        <w:jc w:val="both"/>
        <w:rPr>
          <w:rFonts w:ascii="Arial" w:hAnsi="Arial" w:cs="Arial"/>
          <w:color w:val="000000" w:themeColor="text1"/>
          <w:sz w:val="24"/>
        </w:rPr>
      </w:pPr>
      <w:r w:rsidRPr="00BA7E2E">
        <w:rPr>
          <w:rFonts w:ascii="Arial" w:hAnsi="Arial" w:cs="Arial"/>
          <w:color w:val="000000" w:themeColor="text1"/>
          <w:sz w:val="24"/>
        </w:rPr>
        <w:t>Главные администраторы осуществляют следующие бюджетные полномочия главных администраторов доходов бюджетов бюджетной системы Российской Федерации (далее - главные администраторы доходов бюджетов):</w:t>
      </w:r>
    </w:p>
    <w:p w:rsidR="00994641" w:rsidRPr="00BA7E2E" w:rsidRDefault="00994641" w:rsidP="00994641">
      <w:pPr>
        <w:ind w:left="142" w:right="140" w:firstLine="567"/>
        <w:jc w:val="both"/>
        <w:rPr>
          <w:rFonts w:ascii="Arial" w:hAnsi="Arial" w:cs="Arial"/>
          <w:color w:val="000000" w:themeColor="text1"/>
          <w:sz w:val="24"/>
        </w:rPr>
      </w:pPr>
      <w:r w:rsidRPr="00BA7E2E">
        <w:rPr>
          <w:rFonts w:ascii="Arial" w:hAnsi="Arial" w:cs="Arial"/>
          <w:color w:val="000000" w:themeColor="text1"/>
          <w:sz w:val="24"/>
        </w:rPr>
        <w:t>а) формируют перечень подведомственных им администраторов доходов бюджета (далее - перечень), доводят перечень до финансового отдела администрации муниципального образования «</w:t>
      </w:r>
      <w:proofErr w:type="spellStart"/>
      <w:r w:rsidRPr="00BA7E2E">
        <w:rPr>
          <w:rFonts w:ascii="Arial" w:hAnsi="Arial" w:cs="Arial"/>
          <w:color w:val="000000" w:themeColor="text1"/>
          <w:sz w:val="24"/>
        </w:rPr>
        <w:t>Табарсук</w:t>
      </w:r>
      <w:proofErr w:type="spellEnd"/>
      <w:r w:rsidRPr="00BA7E2E">
        <w:rPr>
          <w:rFonts w:ascii="Arial" w:hAnsi="Arial" w:cs="Arial"/>
          <w:color w:val="000000" w:themeColor="text1"/>
          <w:sz w:val="24"/>
        </w:rPr>
        <w:t>» (далее – Финансовый отдел);</w:t>
      </w:r>
    </w:p>
    <w:p w:rsidR="00994641" w:rsidRPr="00BA7E2E" w:rsidRDefault="00994641" w:rsidP="00994641">
      <w:pPr>
        <w:ind w:left="142" w:right="140" w:firstLine="567"/>
        <w:jc w:val="both"/>
        <w:rPr>
          <w:rFonts w:ascii="Arial" w:hAnsi="Arial" w:cs="Arial"/>
          <w:color w:val="000000" w:themeColor="text1"/>
          <w:sz w:val="24"/>
        </w:rPr>
      </w:pPr>
      <w:r w:rsidRPr="00BA7E2E">
        <w:rPr>
          <w:rFonts w:ascii="Arial" w:hAnsi="Arial" w:cs="Arial"/>
          <w:color w:val="000000" w:themeColor="text1"/>
          <w:sz w:val="24"/>
        </w:rPr>
        <w:t>б) представляют в Финансовый отдел сведения, необходимые для составления среднесрочного финансового плана и (или) проекта бюджета, в порядке и сроки, установленные правовыми актами администрации муниципального образования «</w:t>
      </w:r>
      <w:proofErr w:type="spellStart"/>
      <w:r w:rsidRPr="00BA7E2E">
        <w:rPr>
          <w:rFonts w:ascii="Arial" w:hAnsi="Arial" w:cs="Arial"/>
          <w:color w:val="000000" w:themeColor="text1"/>
          <w:sz w:val="24"/>
        </w:rPr>
        <w:t>Табарсук</w:t>
      </w:r>
      <w:proofErr w:type="spellEnd"/>
      <w:r w:rsidRPr="00BA7E2E">
        <w:rPr>
          <w:rFonts w:ascii="Arial" w:hAnsi="Arial" w:cs="Arial"/>
          <w:color w:val="000000" w:themeColor="text1"/>
          <w:sz w:val="24"/>
        </w:rPr>
        <w:t>», в том числе:</w:t>
      </w:r>
    </w:p>
    <w:p w:rsidR="00994641" w:rsidRPr="00BA7E2E" w:rsidRDefault="00994641" w:rsidP="00994641">
      <w:pPr>
        <w:numPr>
          <w:ilvl w:val="0"/>
          <w:numId w:val="9"/>
        </w:numPr>
        <w:spacing w:after="0" w:line="240" w:lineRule="auto"/>
        <w:ind w:left="142" w:right="140" w:firstLine="927"/>
        <w:jc w:val="both"/>
        <w:rPr>
          <w:rFonts w:ascii="Arial" w:hAnsi="Arial" w:cs="Arial"/>
          <w:color w:val="000000" w:themeColor="text1"/>
          <w:sz w:val="24"/>
        </w:rPr>
      </w:pPr>
      <w:r w:rsidRPr="00BA7E2E">
        <w:rPr>
          <w:rFonts w:ascii="Arial" w:hAnsi="Arial" w:cs="Arial"/>
          <w:color w:val="000000" w:themeColor="text1"/>
          <w:sz w:val="24"/>
        </w:rPr>
        <w:t xml:space="preserve">прогноз поступления </w:t>
      </w:r>
      <w:proofErr w:type="spellStart"/>
      <w:r w:rsidRPr="00BA7E2E">
        <w:rPr>
          <w:rFonts w:ascii="Arial" w:hAnsi="Arial" w:cs="Arial"/>
          <w:color w:val="000000" w:themeColor="text1"/>
          <w:sz w:val="24"/>
        </w:rPr>
        <w:t>администрируемых</w:t>
      </w:r>
      <w:proofErr w:type="spellEnd"/>
      <w:r w:rsidRPr="00BA7E2E">
        <w:rPr>
          <w:rFonts w:ascii="Arial" w:hAnsi="Arial" w:cs="Arial"/>
          <w:color w:val="000000" w:themeColor="text1"/>
          <w:sz w:val="24"/>
        </w:rPr>
        <w:t xml:space="preserve"> доходов в разрезе кодов бюджетной классификации на очередной финансовый год и плановый период, оценку ожидаемого поступления доходов в текущем финансовом году и фактическое исполнение за истекший отчетный период текущего финансового года;</w:t>
      </w:r>
    </w:p>
    <w:p w:rsidR="00994641" w:rsidRPr="00BA7E2E" w:rsidRDefault="00994641" w:rsidP="00994641">
      <w:pPr>
        <w:numPr>
          <w:ilvl w:val="0"/>
          <w:numId w:val="9"/>
        </w:numPr>
        <w:spacing w:after="0" w:line="240" w:lineRule="auto"/>
        <w:ind w:left="142" w:right="140" w:firstLine="927"/>
        <w:jc w:val="both"/>
        <w:rPr>
          <w:rFonts w:ascii="Arial" w:hAnsi="Arial" w:cs="Arial"/>
          <w:color w:val="000000" w:themeColor="text1"/>
          <w:sz w:val="24"/>
        </w:rPr>
      </w:pPr>
      <w:r w:rsidRPr="00BA7E2E">
        <w:rPr>
          <w:rFonts w:ascii="Arial" w:hAnsi="Arial" w:cs="Arial"/>
          <w:color w:val="000000" w:themeColor="text1"/>
          <w:sz w:val="24"/>
        </w:rPr>
        <w:t xml:space="preserve">пояснительную записку к прогнозу поступления </w:t>
      </w:r>
      <w:proofErr w:type="spellStart"/>
      <w:r w:rsidRPr="00BA7E2E">
        <w:rPr>
          <w:rFonts w:ascii="Arial" w:hAnsi="Arial" w:cs="Arial"/>
          <w:color w:val="000000" w:themeColor="text1"/>
          <w:sz w:val="24"/>
        </w:rPr>
        <w:t>администрируемых</w:t>
      </w:r>
      <w:proofErr w:type="spellEnd"/>
      <w:r w:rsidRPr="00BA7E2E">
        <w:rPr>
          <w:rFonts w:ascii="Arial" w:hAnsi="Arial" w:cs="Arial"/>
          <w:color w:val="000000" w:themeColor="text1"/>
          <w:sz w:val="24"/>
        </w:rPr>
        <w:t xml:space="preserve"> доходов, содержащую обоснование параметров прогноза, включая статистические показатели, информацию о льготах, суммы прогнозируемых единовременных поступлений;</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в) представляют в Финансовый отдел сведения для составления и ведения кассового плана;</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г) формируют и представляют бюджетную отчетность главного администратора доходов бюджетов по формам, установленными законодательством Российской Федерации в сроки, установленные правовыми актами Финансового отдела;</w:t>
      </w:r>
    </w:p>
    <w:p w:rsidR="00994641" w:rsidRPr="00BA7E2E" w:rsidRDefault="00994641" w:rsidP="00994641">
      <w:pPr>
        <w:ind w:left="284" w:right="140" w:firstLine="376"/>
        <w:jc w:val="both"/>
        <w:rPr>
          <w:rFonts w:ascii="Arial" w:hAnsi="Arial" w:cs="Arial"/>
          <w:color w:val="000000" w:themeColor="text1"/>
          <w:sz w:val="24"/>
        </w:rPr>
      </w:pPr>
      <w:proofErr w:type="spellStart"/>
      <w:r w:rsidRPr="00BA7E2E">
        <w:rPr>
          <w:rFonts w:ascii="Arial" w:hAnsi="Arial" w:cs="Arial"/>
          <w:color w:val="000000" w:themeColor="text1"/>
          <w:sz w:val="24"/>
        </w:rPr>
        <w:t>д</w:t>
      </w:r>
      <w:proofErr w:type="spellEnd"/>
      <w:r w:rsidRPr="00BA7E2E">
        <w:rPr>
          <w:rFonts w:ascii="Arial" w:hAnsi="Arial" w:cs="Arial"/>
          <w:color w:val="000000" w:themeColor="text1"/>
          <w:sz w:val="24"/>
        </w:rPr>
        <w:t xml:space="preserve">) представляют в Финансовый отдел ежеквартально до 15 числа месяца, следующего за отчетным кварталом, информацию о начислении, поступлении </w:t>
      </w:r>
      <w:proofErr w:type="spellStart"/>
      <w:r w:rsidRPr="00BA7E2E">
        <w:rPr>
          <w:rFonts w:ascii="Arial" w:hAnsi="Arial" w:cs="Arial"/>
          <w:color w:val="000000" w:themeColor="text1"/>
          <w:sz w:val="24"/>
        </w:rPr>
        <w:t>администрируемых</w:t>
      </w:r>
      <w:proofErr w:type="spellEnd"/>
      <w:r w:rsidRPr="00BA7E2E">
        <w:rPr>
          <w:rFonts w:ascii="Arial" w:hAnsi="Arial" w:cs="Arial"/>
          <w:color w:val="000000" w:themeColor="text1"/>
          <w:sz w:val="24"/>
        </w:rPr>
        <w:t xml:space="preserve"> доходов нарастающим итогом и суммах задолженности (переплаты) по форме согласно приложению 1 к настоящему Порядку с приложением пояснительной записки, содержащей сведения о проводимых мероприятиях в целях сокращения задолженности;</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е) исполняют в случае необходимости (в случае отсутствия подведомственных главному администратору администраторов) полномочия администратора доходов бюджета;</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ж)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994641" w:rsidRPr="00BA7E2E" w:rsidRDefault="00994641" w:rsidP="00994641">
      <w:pPr>
        <w:ind w:left="284" w:right="140" w:firstLine="376"/>
        <w:jc w:val="both"/>
        <w:rPr>
          <w:rFonts w:ascii="Arial" w:hAnsi="Arial" w:cs="Arial"/>
          <w:color w:val="000000" w:themeColor="text1"/>
          <w:sz w:val="24"/>
        </w:rPr>
      </w:pPr>
      <w:proofErr w:type="spellStart"/>
      <w:r w:rsidRPr="00BA7E2E">
        <w:rPr>
          <w:rFonts w:ascii="Arial" w:hAnsi="Arial" w:cs="Arial"/>
          <w:color w:val="000000" w:themeColor="text1"/>
          <w:sz w:val="24"/>
        </w:rPr>
        <w:lastRenderedPageBreak/>
        <w:t>з</w:t>
      </w:r>
      <w:proofErr w:type="spellEnd"/>
      <w:r w:rsidRPr="00BA7E2E">
        <w:rPr>
          <w:rFonts w:ascii="Arial" w:hAnsi="Arial" w:cs="Arial"/>
          <w:color w:val="000000" w:themeColor="text1"/>
          <w:sz w:val="24"/>
        </w:rPr>
        <w:t>)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и) формируют и представляют иные необходимые материалы, информацию по требованию Финансового отдела;</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к) осуществляют внутренний финансовый аудит;</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 xml:space="preserve">л) организуют осуществление </w:t>
      </w:r>
      <w:proofErr w:type="gramStart"/>
      <w:r w:rsidRPr="00BA7E2E">
        <w:rPr>
          <w:rFonts w:ascii="Arial" w:hAnsi="Arial" w:cs="Arial"/>
          <w:color w:val="000000" w:themeColor="text1"/>
          <w:sz w:val="24"/>
        </w:rPr>
        <w:t>контроля за</w:t>
      </w:r>
      <w:proofErr w:type="gramEnd"/>
      <w:r w:rsidRPr="00BA7E2E">
        <w:rPr>
          <w:rFonts w:ascii="Arial" w:hAnsi="Arial" w:cs="Arial"/>
          <w:color w:val="000000" w:themeColor="text1"/>
          <w:sz w:val="24"/>
        </w:rPr>
        <w:t xml:space="preserve"> исполнением подведомственными им администраторами доходов бюджетов их бюджетных полномочий;</w:t>
      </w:r>
    </w:p>
    <w:p w:rsidR="00994641" w:rsidRPr="00BA7E2E" w:rsidRDefault="00994641" w:rsidP="00994641">
      <w:pPr>
        <w:ind w:left="284" w:right="140" w:firstLine="376"/>
        <w:jc w:val="both"/>
        <w:rPr>
          <w:rFonts w:ascii="Arial" w:hAnsi="Arial" w:cs="Arial"/>
          <w:color w:val="000000" w:themeColor="text1"/>
          <w:sz w:val="24"/>
        </w:rPr>
      </w:pPr>
      <w:r w:rsidRPr="00BA7E2E">
        <w:rPr>
          <w:rFonts w:ascii="Arial" w:hAnsi="Arial" w:cs="Arial"/>
          <w:color w:val="000000" w:themeColor="text1"/>
          <w:sz w:val="24"/>
        </w:rPr>
        <w:t>м)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994641" w:rsidRPr="00BA7E2E" w:rsidRDefault="00994641" w:rsidP="00994641">
      <w:pPr>
        <w:ind w:firstLine="284"/>
        <w:jc w:val="both"/>
        <w:rPr>
          <w:rFonts w:ascii="Arial" w:hAnsi="Arial" w:cs="Arial"/>
          <w:color w:val="000000" w:themeColor="text1"/>
          <w:sz w:val="24"/>
        </w:rPr>
      </w:pPr>
      <w:r w:rsidRPr="00BA7E2E">
        <w:rPr>
          <w:rFonts w:ascii="Arial" w:hAnsi="Arial" w:cs="Arial"/>
          <w:color w:val="000000" w:themeColor="text1"/>
          <w:sz w:val="24"/>
        </w:rPr>
        <w:tab/>
        <w:t xml:space="preserve">4. Главные администраторы доходов бюджетов утверждают и доводят до подведомственных им администраторов доходов бюджетов информацию о наделении их полномочиями администратора доходов бюджета, а также порядок осуществления полномочий администратора доходов бюджета, согласованный с Финансовым отделом, который должен содержать следующие положения: </w:t>
      </w:r>
    </w:p>
    <w:p w:rsidR="00994641" w:rsidRPr="00BA7E2E" w:rsidRDefault="00994641" w:rsidP="00994641">
      <w:pPr>
        <w:tabs>
          <w:tab w:val="left" w:pos="1134"/>
        </w:tabs>
        <w:ind w:left="142" w:firstLine="376"/>
        <w:jc w:val="both"/>
        <w:rPr>
          <w:rFonts w:ascii="Arial" w:hAnsi="Arial" w:cs="Arial"/>
          <w:color w:val="000000" w:themeColor="text1"/>
          <w:sz w:val="24"/>
        </w:rPr>
      </w:pPr>
      <w:r w:rsidRPr="00BA7E2E">
        <w:rPr>
          <w:rFonts w:ascii="Arial" w:hAnsi="Arial" w:cs="Arial"/>
          <w:color w:val="000000" w:themeColor="text1"/>
          <w:sz w:val="24"/>
        </w:rPr>
        <w:t>а) закрепление за подведомственными администраторами доходов бюджета источников доходов бюджетов бюджетной системы Российской Федерации (далее - бюджеты), полномочия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994641" w:rsidRPr="00BA7E2E" w:rsidRDefault="00994641" w:rsidP="00994641">
      <w:pPr>
        <w:tabs>
          <w:tab w:val="left" w:pos="1134"/>
        </w:tabs>
        <w:ind w:left="284" w:firstLine="376"/>
        <w:jc w:val="both"/>
        <w:rPr>
          <w:rFonts w:ascii="Arial" w:hAnsi="Arial" w:cs="Arial"/>
          <w:color w:val="000000" w:themeColor="text1"/>
          <w:sz w:val="24"/>
        </w:rPr>
      </w:pPr>
      <w:r w:rsidRPr="00BA7E2E">
        <w:rPr>
          <w:rFonts w:ascii="Arial" w:hAnsi="Arial" w:cs="Arial"/>
          <w:color w:val="000000" w:themeColor="text1"/>
          <w:sz w:val="24"/>
        </w:rPr>
        <w:t xml:space="preserve">б) наделение администраторов доходов бюджета в </w:t>
      </w:r>
      <w:proofErr w:type="gramStart"/>
      <w:r w:rsidRPr="00BA7E2E">
        <w:rPr>
          <w:rFonts w:ascii="Arial" w:hAnsi="Arial" w:cs="Arial"/>
          <w:color w:val="000000" w:themeColor="text1"/>
          <w:sz w:val="24"/>
        </w:rPr>
        <w:t>отношении</w:t>
      </w:r>
      <w:proofErr w:type="gramEnd"/>
      <w:r w:rsidRPr="00BA7E2E">
        <w:rPr>
          <w:rFonts w:ascii="Arial" w:hAnsi="Arial" w:cs="Arial"/>
          <w:color w:val="000000" w:themeColor="text1"/>
          <w:sz w:val="24"/>
        </w:rPr>
        <w:t xml:space="preserve"> закрепленных за ними источников доходов бюджетов следующими полномочиями:</w:t>
      </w:r>
    </w:p>
    <w:p w:rsidR="00994641" w:rsidRPr="00BA7E2E" w:rsidRDefault="00994641" w:rsidP="00994641">
      <w:pPr>
        <w:numPr>
          <w:ilvl w:val="0"/>
          <w:numId w:val="7"/>
        </w:numPr>
        <w:tabs>
          <w:tab w:val="left" w:pos="1134"/>
        </w:tabs>
        <w:spacing w:after="0" w:line="240" w:lineRule="auto"/>
        <w:ind w:left="142" w:firstLine="878"/>
        <w:jc w:val="both"/>
        <w:rPr>
          <w:rFonts w:ascii="Arial" w:hAnsi="Arial" w:cs="Arial"/>
          <w:color w:val="000000" w:themeColor="text1"/>
          <w:sz w:val="24"/>
        </w:rPr>
      </w:pPr>
      <w:r w:rsidRPr="00BA7E2E">
        <w:rPr>
          <w:rFonts w:ascii="Arial" w:hAnsi="Arial" w:cs="Arial"/>
          <w:color w:val="000000" w:themeColor="text1"/>
          <w:sz w:val="24"/>
        </w:rPr>
        <w:t xml:space="preserve"> начисление, учет и </w:t>
      </w:r>
      <w:proofErr w:type="gramStart"/>
      <w:r w:rsidRPr="00BA7E2E">
        <w:rPr>
          <w:rFonts w:ascii="Arial" w:hAnsi="Arial" w:cs="Arial"/>
          <w:color w:val="000000" w:themeColor="text1"/>
          <w:sz w:val="24"/>
        </w:rPr>
        <w:t>контроль за</w:t>
      </w:r>
      <w:proofErr w:type="gramEnd"/>
      <w:r w:rsidRPr="00BA7E2E">
        <w:rPr>
          <w:rFonts w:ascii="Arial" w:hAnsi="Arial" w:cs="Arial"/>
          <w:color w:val="000000" w:themeColor="text1"/>
          <w:sz w:val="24"/>
        </w:rPr>
        <w:t xml:space="preserve"> правильностью исчисления, полнотой и своевременностью осуществления платежей в бюджет, пеней и штрафов по ним;</w:t>
      </w:r>
    </w:p>
    <w:p w:rsidR="00994641" w:rsidRPr="00BA7E2E" w:rsidRDefault="00994641" w:rsidP="00994641">
      <w:pPr>
        <w:numPr>
          <w:ilvl w:val="0"/>
          <w:numId w:val="7"/>
        </w:numPr>
        <w:tabs>
          <w:tab w:val="left" w:pos="1134"/>
        </w:tabs>
        <w:spacing w:after="0" w:line="240" w:lineRule="auto"/>
        <w:ind w:left="0" w:firstLine="1020"/>
        <w:jc w:val="both"/>
        <w:rPr>
          <w:rFonts w:ascii="Arial" w:hAnsi="Arial" w:cs="Arial"/>
          <w:color w:val="000000" w:themeColor="text1"/>
          <w:sz w:val="24"/>
        </w:rPr>
      </w:pPr>
      <w:r w:rsidRPr="00BA7E2E">
        <w:rPr>
          <w:rFonts w:ascii="Arial" w:hAnsi="Arial" w:cs="Arial"/>
          <w:color w:val="000000" w:themeColor="text1"/>
          <w:sz w:val="24"/>
        </w:rPr>
        <w:t xml:space="preserve"> взыскание задолженности по платежам в бюджеты, пеней и штрафов;</w:t>
      </w:r>
    </w:p>
    <w:p w:rsidR="00994641" w:rsidRPr="00BA7E2E" w:rsidRDefault="00994641" w:rsidP="00994641">
      <w:pPr>
        <w:numPr>
          <w:ilvl w:val="0"/>
          <w:numId w:val="7"/>
        </w:numPr>
        <w:tabs>
          <w:tab w:val="left" w:pos="1134"/>
        </w:tabs>
        <w:spacing w:after="0" w:line="240" w:lineRule="auto"/>
        <w:ind w:left="142" w:firstLine="878"/>
        <w:jc w:val="both"/>
        <w:rPr>
          <w:rFonts w:ascii="Arial" w:hAnsi="Arial" w:cs="Arial"/>
          <w:color w:val="000000" w:themeColor="text1"/>
          <w:sz w:val="24"/>
        </w:rPr>
      </w:pPr>
      <w:r w:rsidRPr="00BA7E2E">
        <w:rPr>
          <w:rFonts w:ascii="Arial" w:hAnsi="Arial" w:cs="Arial"/>
          <w:color w:val="000000" w:themeColor="text1"/>
          <w:sz w:val="24"/>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Управление федерального казначейства по Иркутской области для осуществления возврата в порядке, установленном Министерством финансов Российской Федерации;</w:t>
      </w:r>
    </w:p>
    <w:p w:rsidR="00994641" w:rsidRPr="00BA7E2E" w:rsidRDefault="00994641" w:rsidP="00994641">
      <w:pPr>
        <w:numPr>
          <w:ilvl w:val="0"/>
          <w:numId w:val="7"/>
        </w:numPr>
        <w:tabs>
          <w:tab w:val="left" w:pos="1134"/>
        </w:tabs>
        <w:spacing w:after="0" w:line="240" w:lineRule="auto"/>
        <w:ind w:left="0" w:firstLine="1020"/>
        <w:jc w:val="both"/>
        <w:rPr>
          <w:rFonts w:ascii="Arial" w:hAnsi="Arial" w:cs="Arial"/>
          <w:color w:val="000000" w:themeColor="text1"/>
          <w:sz w:val="24"/>
        </w:rPr>
      </w:pPr>
      <w:r w:rsidRPr="00BA7E2E">
        <w:rPr>
          <w:rFonts w:ascii="Arial" w:hAnsi="Arial" w:cs="Arial"/>
          <w:color w:val="000000" w:themeColor="text1"/>
          <w:sz w:val="24"/>
        </w:rPr>
        <w:t xml:space="preserve"> принятие решения о зачете (уточнении) платежей в бюджеты бюджетной системы Российской Федерации и представление уведомлений в Управление федерального казначейства по Иркутской области;</w:t>
      </w:r>
    </w:p>
    <w:p w:rsidR="00994641" w:rsidRPr="00BA7E2E" w:rsidRDefault="00994641" w:rsidP="00994641">
      <w:pPr>
        <w:numPr>
          <w:ilvl w:val="0"/>
          <w:numId w:val="7"/>
        </w:numPr>
        <w:tabs>
          <w:tab w:val="left" w:pos="1134"/>
        </w:tabs>
        <w:spacing w:after="0" w:line="240" w:lineRule="auto"/>
        <w:ind w:left="0" w:firstLine="1020"/>
        <w:jc w:val="both"/>
        <w:rPr>
          <w:rFonts w:ascii="Arial" w:hAnsi="Arial" w:cs="Arial"/>
          <w:color w:val="000000" w:themeColor="text1"/>
          <w:sz w:val="24"/>
        </w:rPr>
      </w:pPr>
      <w:r w:rsidRPr="00BA7E2E">
        <w:rPr>
          <w:rFonts w:ascii="Arial" w:hAnsi="Arial" w:cs="Arial"/>
          <w:color w:val="000000" w:themeColor="text1"/>
          <w:sz w:val="24"/>
        </w:rPr>
        <w:t xml:space="preserve"> 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994641" w:rsidRPr="00BA7E2E" w:rsidRDefault="00994641" w:rsidP="00994641">
      <w:pPr>
        <w:numPr>
          <w:ilvl w:val="0"/>
          <w:numId w:val="7"/>
        </w:numPr>
        <w:tabs>
          <w:tab w:val="left" w:pos="1134"/>
        </w:tabs>
        <w:spacing w:after="0" w:line="240" w:lineRule="auto"/>
        <w:ind w:left="0" w:firstLine="1020"/>
        <w:jc w:val="both"/>
        <w:rPr>
          <w:rFonts w:ascii="Arial" w:hAnsi="Arial" w:cs="Arial"/>
          <w:color w:val="000000" w:themeColor="text1"/>
          <w:sz w:val="24"/>
        </w:rPr>
      </w:pPr>
      <w:r w:rsidRPr="00BA7E2E">
        <w:rPr>
          <w:rFonts w:ascii="Arial" w:hAnsi="Arial" w:cs="Arial"/>
          <w:color w:val="000000" w:themeColor="text1"/>
          <w:sz w:val="24"/>
        </w:rPr>
        <w:t xml:space="preserve"> принятие решений о признании безнадежной к взысканию задолженности по платежам в бюджет;</w:t>
      </w:r>
    </w:p>
    <w:p w:rsidR="00994641" w:rsidRPr="00BA7E2E" w:rsidRDefault="00994641" w:rsidP="00994641">
      <w:pPr>
        <w:numPr>
          <w:ilvl w:val="0"/>
          <w:numId w:val="7"/>
        </w:numPr>
        <w:tabs>
          <w:tab w:val="left" w:pos="1134"/>
        </w:tabs>
        <w:spacing w:after="0" w:line="240" w:lineRule="auto"/>
        <w:ind w:left="0" w:firstLine="1020"/>
        <w:jc w:val="both"/>
        <w:rPr>
          <w:rFonts w:ascii="Arial" w:hAnsi="Arial" w:cs="Arial"/>
          <w:color w:val="000000" w:themeColor="text1"/>
          <w:sz w:val="24"/>
        </w:rPr>
      </w:pPr>
      <w:r w:rsidRPr="00BA7E2E">
        <w:rPr>
          <w:rFonts w:ascii="Arial" w:hAnsi="Arial" w:cs="Arial"/>
          <w:color w:val="000000" w:themeColor="text1"/>
          <w:sz w:val="24"/>
        </w:rPr>
        <w:lastRenderedPageBreak/>
        <w:t xml:space="preserve"> </w:t>
      </w:r>
      <w:proofErr w:type="gramStart"/>
      <w:r w:rsidRPr="00BA7E2E">
        <w:rPr>
          <w:rFonts w:ascii="Arial" w:hAnsi="Arial" w:cs="Arial"/>
          <w:color w:val="000000" w:themeColor="text1"/>
          <w:sz w:val="24"/>
        </w:rPr>
        <w:t>предоставление информации, необходимой для уплаты денежных  средств физическим и юридическим лицам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2010г. №210-ФЗ «Об организации предоставления государственных и муниципальных услуг»;</w:t>
      </w:r>
      <w:proofErr w:type="gramEnd"/>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 xml:space="preserve">в) определение порядка заполнения (составления) и отражения в бюджетном учете первичных документов по </w:t>
      </w:r>
      <w:proofErr w:type="spellStart"/>
      <w:r w:rsidRPr="00BA7E2E">
        <w:rPr>
          <w:rFonts w:ascii="Arial" w:hAnsi="Arial" w:cs="Arial"/>
          <w:color w:val="000000" w:themeColor="text1"/>
          <w:sz w:val="24"/>
        </w:rPr>
        <w:t>администрируемым</w:t>
      </w:r>
      <w:proofErr w:type="spellEnd"/>
      <w:r w:rsidRPr="00BA7E2E">
        <w:rPr>
          <w:rFonts w:ascii="Arial" w:hAnsi="Arial" w:cs="Arial"/>
          <w:color w:val="000000" w:themeColor="text1"/>
          <w:sz w:val="24"/>
        </w:rPr>
        <w:t xml:space="preserve"> доходам бюджетов или указание нормативных правовых актов Российской Федерации, регулирующих данные вопросы;</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 xml:space="preserve">г) определение </w:t>
      </w:r>
      <w:proofErr w:type="gramStart"/>
      <w:r w:rsidRPr="00BA7E2E">
        <w:rPr>
          <w:rFonts w:ascii="Arial" w:hAnsi="Arial" w:cs="Arial"/>
          <w:color w:val="000000" w:themeColor="text1"/>
          <w:sz w:val="24"/>
        </w:rPr>
        <w:t>порядка действий администраторов доходов бюджета</w:t>
      </w:r>
      <w:proofErr w:type="gramEnd"/>
      <w:r w:rsidRPr="00BA7E2E">
        <w:rPr>
          <w:rFonts w:ascii="Arial" w:hAnsi="Arial" w:cs="Arial"/>
          <w:color w:val="000000" w:themeColor="text1"/>
          <w:sz w:val="24"/>
        </w:rPr>
        <w:t xml:space="preserve"> при уточнении невыясненных поступлений в соответствии с нормативными правовыми актами Российской Федерации;</w:t>
      </w:r>
    </w:p>
    <w:p w:rsidR="00994641" w:rsidRPr="00BA7E2E" w:rsidRDefault="00994641" w:rsidP="00994641">
      <w:pPr>
        <w:ind w:firstLine="1020"/>
        <w:jc w:val="both"/>
        <w:rPr>
          <w:rFonts w:ascii="Arial" w:hAnsi="Arial" w:cs="Arial"/>
          <w:color w:val="000000" w:themeColor="text1"/>
          <w:sz w:val="24"/>
        </w:rPr>
      </w:pPr>
      <w:proofErr w:type="spellStart"/>
      <w:r w:rsidRPr="00BA7E2E">
        <w:rPr>
          <w:rFonts w:ascii="Arial" w:hAnsi="Arial" w:cs="Arial"/>
          <w:color w:val="000000" w:themeColor="text1"/>
          <w:sz w:val="24"/>
        </w:rPr>
        <w:t>д</w:t>
      </w:r>
      <w:proofErr w:type="spellEnd"/>
      <w:r w:rsidRPr="00BA7E2E">
        <w:rPr>
          <w:rFonts w:ascii="Arial" w:hAnsi="Arial" w:cs="Arial"/>
          <w:color w:val="000000" w:themeColor="text1"/>
          <w:sz w:val="24"/>
        </w:rPr>
        <w:t>)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бюджеты, пеней и штрафов по ним через судебные органы и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w:t>
      </w:r>
      <w:proofErr w:type="gramStart"/>
      <w:r w:rsidRPr="00BA7E2E">
        <w:rPr>
          <w:rFonts w:ascii="Arial" w:hAnsi="Arial" w:cs="Arial"/>
          <w:color w:val="000000" w:themeColor="text1"/>
          <w:sz w:val="24"/>
        </w:rPr>
        <w:t>а-</w:t>
      </w:r>
      <w:proofErr w:type="gramEnd"/>
      <w:r w:rsidRPr="00BA7E2E">
        <w:rPr>
          <w:rFonts w:ascii="Arial" w:hAnsi="Arial" w:cs="Arial"/>
          <w:color w:val="000000" w:themeColor="text1"/>
          <w:sz w:val="24"/>
        </w:rPr>
        <w:t xml:space="preserve"> исполнителя в соответствии с нормативными правовыми актами Российской Федерации);</w:t>
      </w:r>
    </w:p>
    <w:p w:rsidR="00994641" w:rsidRPr="00BA7E2E" w:rsidRDefault="00994641" w:rsidP="00994641">
      <w:pPr>
        <w:ind w:firstLine="1020"/>
        <w:jc w:val="both"/>
        <w:rPr>
          <w:rFonts w:ascii="Arial" w:hAnsi="Arial" w:cs="Arial"/>
          <w:color w:val="000000" w:themeColor="text1"/>
          <w:sz w:val="24"/>
        </w:rPr>
      </w:pPr>
      <w:proofErr w:type="gramStart"/>
      <w:r w:rsidRPr="00BA7E2E">
        <w:rPr>
          <w:rFonts w:ascii="Arial" w:hAnsi="Arial" w:cs="Arial"/>
          <w:color w:val="000000" w:themeColor="text1"/>
          <w:sz w:val="24"/>
        </w:rPr>
        <w:t>е) установление порядка обмена информацией между структурными подразделениями администратора доходов бюджета, (в том числе обеспечение обмена информацией о принятых администратором доходов бюджета финансовых обязательствах и решениях об уточнении (о возврате) платежей в бюджеты по формам, установленным главным администратором доходов), связанной с осуществлением ими бюджетных полномочий администраторов доходов бюджетов;</w:t>
      </w:r>
      <w:proofErr w:type="gramEnd"/>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ж) определение порядка, форм и сроков представления администратором доходов бюджета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994641" w:rsidRPr="00BA7E2E" w:rsidRDefault="00994641" w:rsidP="00994641">
      <w:pPr>
        <w:ind w:firstLine="1020"/>
        <w:jc w:val="both"/>
        <w:rPr>
          <w:rFonts w:ascii="Arial" w:hAnsi="Arial" w:cs="Arial"/>
          <w:color w:val="000000" w:themeColor="text1"/>
          <w:sz w:val="24"/>
        </w:rPr>
      </w:pPr>
      <w:proofErr w:type="spellStart"/>
      <w:r w:rsidRPr="00BA7E2E">
        <w:rPr>
          <w:rFonts w:ascii="Arial" w:hAnsi="Arial" w:cs="Arial"/>
          <w:color w:val="000000" w:themeColor="text1"/>
          <w:sz w:val="24"/>
        </w:rPr>
        <w:t>з</w:t>
      </w:r>
      <w:proofErr w:type="spellEnd"/>
      <w:r w:rsidRPr="00BA7E2E">
        <w:rPr>
          <w:rFonts w:ascii="Arial" w:hAnsi="Arial" w:cs="Arial"/>
          <w:color w:val="000000" w:themeColor="text1"/>
          <w:sz w:val="24"/>
        </w:rPr>
        <w:t>) определение порядка и сроков представления администратором доходов бюджета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994641" w:rsidRPr="00BA7E2E" w:rsidRDefault="00994641" w:rsidP="00994641">
      <w:pPr>
        <w:ind w:firstLine="1020"/>
        <w:jc w:val="both"/>
        <w:rPr>
          <w:rFonts w:ascii="Arial" w:hAnsi="Arial" w:cs="Arial"/>
          <w:color w:val="000000" w:themeColor="text1"/>
          <w:sz w:val="24"/>
        </w:rPr>
      </w:pPr>
      <w:proofErr w:type="gramStart"/>
      <w:r w:rsidRPr="00BA7E2E">
        <w:rPr>
          <w:rFonts w:ascii="Arial" w:hAnsi="Arial" w:cs="Arial"/>
          <w:color w:val="000000" w:themeColor="text1"/>
          <w:sz w:val="24"/>
        </w:rPr>
        <w:t>и)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roofErr w:type="gramEnd"/>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lastRenderedPageBreak/>
        <w:t>к)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бюджеты;</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 xml:space="preserve">л) определение срока уточнения платежей в бюджеты бюджетной системы Российской Федерации в случае </w:t>
      </w:r>
      <w:proofErr w:type="gramStart"/>
      <w:r w:rsidRPr="00BA7E2E">
        <w:rPr>
          <w:rFonts w:ascii="Arial" w:hAnsi="Arial" w:cs="Arial"/>
          <w:color w:val="000000" w:themeColor="text1"/>
          <w:sz w:val="24"/>
        </w:rPr>
        <w:t>изменения кодов классификации доходов бюджетов Российской Федерации</w:t>
      </w:r>
      <w:proofErr w:type="gramEnd"/>
      <w:r w:rsidRPr="00BA7E2E">
        <w:rPr>
          <w:rFonts w:ascii="Arial" w:hAnsi="Arial" w:cs="Arial"/>
          <w:color w:val="000000" w:themeColor="text1"/>
          <w:sz w:val="24"/>
        </w:rPr>
        <w:t>;</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 xml:space="preserve">м) определение </w:t>
      </w:r>
      <w:proofErr w:type="gramStart"/>
      <w:r w:rsidRPr="00BA7E2E">
        <w:rPr>
          <w:rFonts w:ascii="Arial" w:hAnsi="Arial" w:cs="Arial"/>
          <w:color w:val="000000" w:themeColor="text1"/>
          <w:sz w:val="24"/>
        </w:rPr>
        <w:t>порядка действий администраторов доходов бюджетов</w:t>
      </w:r>
      <w:proofErr w:type="gramEnd"/>
      <w:r w:rsidRPr="00BA7E2E">
        <w:rPr>
          <w:rFonts w:ascii="Arial" w:hAnsi="Arial" w:cs="Arial"/>
          <w:color w:val="000000" w:themeColor="text1"/>
          <w:sz w:val="24"/>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994641" w:rsidRPr="00BA7E2E" w:rsidRDefault="00994641" w:rsidP="00994641">
      <w:pPr>
        <w:ind w:firstLine="1020"/>
        <w:jc w:val="both"/>
        <w:rPr>
          <w:rFonts w:ascii="Arial" w:hAnsi="Arial" w:cs="Arial"/>
          <w:color w:val="000000" w:themeColor="text1"/>
          <w:sz w:val="24"/>
        </w:rPr>
      </w:pPr>
      <w:proofErr w:type="spellStart"/>
      <w:r w:rsidRPr="00BA7E2E">
        <w:rPr>
          <w:rFonts w:ascii="Arial" w:hAnsi="Arial" w:cs="Arial"/>
          <w:color w:val="000000" w:themeColor="text1"/>
          <w:sz w:val="24"/>
        </w:rPr>
        <w:t>н</w:t>
      </w:r>
      <w:proofErr w:type="spellEnd"/>
      <w:r w:rsidRPr="00BA7E2E">
        <w:rPr>
          <w:rFonts w:ascii="Arial" w:hAnsi="Arial" w:cs="Arial"/>
          <w:color w:val="000000" w:themeColor="text1"/>
          <w:sz w:val="24"/>
        </w:rPr>
        <w:t>)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о) иные положения, необходимые для осуществления бюджетных полномочий администратора доходов бюджета.</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5. Администраторы доходов бюджета в срок не позднее 5 рабочих дней после доведения до них главным администратором правового акта, наделяющего бюджетными полномочиями администраторов, открывают в Управлении федерального казначейства по Иркутской области лицевой счет, предназначенный для отражения операций по администрированию поступлений доходов.</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6. Администраторы доходов бюджета не позднее 3 рабочих дней после доведения до них главным администратором доходов бюджетов, в ведении которого они находятся, изменений (дополнений) в порядок осуществления и наделения их полномочиями администратора доходов бюджета, направляют заверенные в установленном порядке копии правовых актов в Управление федерального казначейства по Иркутской области.</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7. Администраторы доходов бюджета обеспечивают своевременное доведение сведений, необходимых для заполнения платежных документов на перечисление сборов, пеней, штрафов и иных платежей в бюджеты, до плательщиков и кредитных организаций.</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8. В случае изменения состава и (или) функций главных администраторов доходов бюджетов главный администратор доходов бюджетов доводит эту информацию до Финансового отдела по форме согласно приложению 2 к настоящему Порядку с приложением копий соответствующих нормативных правовых актов, послуживших основанием для изменений, в течени</w:t>
      </w:r>
      <w:proofErr w:type="gramStart"/>
      <w:r w:rsidRPr="00BA7E2E">
        <w:rPr>
          <w:rFonts w:ascii="Arial" w:hAnsi="Arial" w:cs="Arial"/>
          <w:color w:val="000000" w:themeColor="text1"/>
          <w:sz w:val="24"/>
        </w:rPr>
        <w:t>и</w:t>
      </w:r>
      <w:proofErr w:type="gramEnd"/>
      <w:r w:rsidRPr="00BA7E2E">
        <w:rPr>
          <w:rFonts w:ascii="Arial" w:hAnsi="Arial" w:cs="Arial"/>
          <w:color w:val="000000" w:themeColor="text1"/>
          <w:sz w:val="24"/>
        </w:rPr>
        <w:t xml:space="preserve"> 5 дней со дня принятия указанных нормативных правовых актов.</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9. Главные администраторы доходов бюджета не позднее 3 рабочих дней после утверждения бюджета муниципального образования «</w:t>
      </w:r>
      <w:r w:rsidR="00F40A33">
        <w:rPr>
          <w:rFonts w:ascii="Arial" w:hAnsi="Arial" w:cs="Arial"/>
          <w:color w:val="000000" w:themeColor="text1"/>
          <w:sz w:val="24"/>
        </w:rPr>
        <w:t>Табарсук</w:t>
      </w:r>
      <w:r w:rsidRPr="00BA7E2E">
        <w:rPr>
          <w:rFonts w:ascii="Arial" w:hAnsi="Arial" w:cs="Arial"/>
          <w:color w:val="000000" w:themeColor="text1"/>
          <w:sz w:val="24"/>
        </w:rPr>
        <w:t xml:space="preserve">» представляют в Управление федерального казначейства по Иркутской области и </w:t>
      </w:r>
      <w:r w:rsidRPr="00BA7E2E">
        <w:rPr>
          <w:rFonts w:ascii="Arial" w:hAnsi="Arial" w:cs="Arial"/>
          <w:color w:val="000000" w:themeColor="text1"/>
          <w:sz w:val="24"/>
        </w:rPr>
        <w:lastRenderedPageBreak/>
        <w:t xml:space="preserve">Финансовый отдел копии правовых актов о закреплении перечней </w:t>
      </w:r>
      <w:proofErr w:type="spellStart"/>
      <w:r w:rsidRPr="00BA7E2E">
        <w:rPr>
          <w:rFonts w:ascii="Arial" w:hAnsi="Arial" w:cs="Arial"/>
          <w:color w:val="000000" w:themeColor="text1"/>
          <w:sz w:val="24"/>
        </w:rPr>
        <w:t>администрируемых</w:t>
      </w:r>
      <w:proofErr w:type="spellEnd"/>
      <w:r w:rsidRPr="00BA7E2E">
        <w:rPr>
          <w:rFonts w:ascii="Arial" w:hAnsi="Arial" w:cs="Arial"/>
          <w:color w:val="000000" w:themeColor="text1"/>
          <w:sz w:val="24"/>
        </w:rPr>
        <w:t xml:space="preserve"> доходов бюджета, </w:t>
      </w:r>
      <w:proofErr w:type="gramStart"/>
      <w:r w:rsidRPr="00BA7E2E">
        <w:rPr>
          <w:rFonts w:ascii="Arial" w:hAnsi="Arial" w:cs="Arial"/>
          <w:color w:val="000000" w:themeColor="text1"/>
          <w:sz w:val="24"/>
        </w:rPr>
        <w:t>полномочия</w:t>
      </w:r>
      <w:proofErr w:type="gramEnd"/>
      <w:r w:rsidRPr="00BA7E2E">
        <w:rPr>
          <w:rFonts w:ascii="Arial" w:hAnsi="Arial" w:cs="Arial"/>
          <w:color w:val="000000" w:themeColor="text1"/>
          <w:sz w:val="24"/>
        </w:rPr>
        <w:t xml:space="preserve"> по администрированию которых они осуществляют в очередном финансовом году.</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10. Главные администраторы доходов бюджетов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 а также осуществляют внутренний финансовый аудит.</w:t>
      </w:r>
    </w:p>
    <w:p w:rsidR="00994641" w:rsidRPr="00BA7E2E" w:rsidRDefault="00994641" w:rsidP="00994641">
      <w:pPr>
        <w:ind w:firstLine="1020"/>
        <w:jc w:val="both"/>
        <w:rPr>
          <w:rFonts w:ascii="Arial" w:hAnsi="Arial" w:cs="Arial"/>
          <w:color w:val="000000" w:themeColor="text1"/>
          <w:sz w:val="24"/>
        </w:rPr>
      </w:pPr>
      <w:r w:rsidRPr="00BA7E2E">
        <w:rPr>
          <w:rFonts w:ascii="Arial" w:hAnsi="Arial" w:cs="Arial"/>
          <w:color w:val="000000" w:themeColor="text1"/>
          <w:sz w:val="24"/>
        </w:rPr>
        <w:t>11. Срок уточнения (выяснения) принадлежности платежа, отнесенного к невыясненным поступлениям, и представление уведомления об уточнении вида и принадлежности платежа в Управление федерального казначейства по Иркутской области не должен превышать 14 календарных дней со дня зачисления Управлением федерального казначейства по Иркутской области платежей на невыясненные поступления.</w:t>
      </w:r>
    </w:p>
    <w:p w:rsidR="00994641" w:rsidRPr="00BA7E2E" w:rsidRDefault="00994641" w:rsidP="00BA7E2E">
      <w:pPr>
        <w:pStyle w:val="a8"/>
        <w:jc w:val="right"/>
        <w:rPr>
          <w:rFonts w:ascii="Arial" w:hAnsi="Arial" w:cs="Arial"/>
          <w:sz w:val="24"/>
        </w:rPr>
      </w:pPr>
    </w:p>
    <w:p w:rsidR="00994641" w:rsidRPr="00BA7E2E" w:rsidRDefault="00994641" w:rsidP="00BA7E2E">
      <w:pPr>
        <w:pStyle w:val="a8"/>
        <w:jc w:val="right"/>
        <w:rPr>
          <w:rFonts w:ascii="Courier New" w:hAnsi="Courier New" w:cs="Courier New"/>
          <w:sz w:val="22"/>
          <w:szCs w:val="22"/>
        </w:rPr>
      </w:pPr>
      <w:r w:rsidRPr="00BA7E2E">
        <w:rPr>
          <w:rFonts w:ascii="Courier New" w:hAnsi="Courier New" w:cs="Courier New"/>
        </w:rPr>
        <w:tab/>
      </w:r>
      <w:r w:rsidRPr="00BA7E2E">
        <w:rPr>
          <w:rFonts w:ascii="Courier New" w:hAnsi="Courier New" w:cs="Courier New"/>
          <w:sz w:val="22"/>
          <w:szCs w:val="22"/>
        </w:rPr>
        <w:t>Приложение 1</w:t>
      </w:r>
    </w:p>
    <w:p w:rsidR="00994641" w:rsidRPr="00BA7E2E" w:rsidRDefault="00994641" w:rsidP="00BA7E2E">
      <w:pPr>
        <w:pStyle w:val="a8"/>
        <w:jc w:val="right"/>
        <w:rPr>
          <w:rFonts w:ascii="Courier New" w:hAnsi="Courier New" w:cs="Courier New"/>
          <w:sz w:val="22"/>
          <w:szCs w:val="22"/>
        </w:rPr>
      </w:pPr>
      <w:r w:rsidRPr="00BA7E2E">
        <w:rPr>
          <w:rFonts w:ascii="Courier New" w:hAnsi="Courier New" w:cs="Courier New"/>
          <w:sz w:val="22"/>
          <w:szCs w:val="22"/>
        </w:rPr>
        <w:t xml:space="preserve">к Порядку осуществления </w:t>
      </w:r>
      <w:proofErr w:type="gramStart"/>
      <w:r w:rsidRPr="00BA7E2E">
        <w:rPr>
          <w:rFonts w:ascii="Courier New" w:hAnsi="Courier New" w:cs="Courier New"/>
          <w:sz w:val="22"/>
          <w:szCs w:val="22"/>
        </w:rPr>
        <w:t>бюджетных</w:t>
      </w:r>
      <w:proofErr w:type="gramEnd"/>
    </w:p>
    <w:p w:rsidR="00994641" w:rsidRPr="00BA7E2E" w:rsidRDefault="00994641" w:rsidP="00BA7E2E">
      <w:pPr>
        <w:pStyle w:val="a8"/>
        <w:jc w:val="right"/>
        <w:rPr>
          <w:rFonts w:ascii="Courier New" w:hAnsi="Courier New" w:cs="Courier New"/>
          <w:sz w:val="22"/>
          <w:szCs w:val="22"/>
        </w:rPr>
      </w:pPr>
      <w:r w:rsidRPr="00BA7E2E">
        <w:rPr>
          <w:rFonts w:ascii="Courier New" w:hAnsi="Courier New" w:cs="Courier New"/>
          <w:sz w:val="22"/>
          <w:szCs w:val="22"/>
        </w:rPr>
        <w:t xml:space="preserve"> полномочий главных администраторов</w:t>
      </w:r>
    </w:p>
    <w:p w:rsidR="00994641" w:rsidRPr="00BA7E2E" w:rsidRDefault="00994641" w:rsidP="00BA7E2E">
      <w:pPr>
        <w:pStyle w:val="a8"/>
        <w:jc w:val="right"/>
        <w:rPr>
          <w:rFonts w:ascii="Courier New" w:hAnsi="Courier New" w:cs="Courier New"/>
          <w:sz w:val="22"/>
          <w:szCs w:val="22"/>
        </w:rPr>
      </w:pPr>
      <w:r w:rsidRPr="00BA7E2E">
        <w:rPr>
          <w:rFonts w:ascii="Courier New" w:hAnsi="Courier New" w:cs="Courier New"/>
          <w:sz w:val="22"/>
          <w:szCs w:val="22"/>
        </w:rPr>
        <w:t xml:space="preserve"> доходов бюджета муниципального</w:t>
      </w:r>
    </w:p>
    <w:p w:rsidR="00994641" w:rsidRPr="00BA7E2E" w:rsidRDefault="00994641" w:rsidP="00BA7E2E">
      <w:pPr>
        <w:pStyle w:val="a8"/>
        <w:jc w:val="right"/>
        <w:rPr>
          <w:rFonts w:ascii="Courier New" w:hAnsi="Courier New" w:cs="Courier New"/>
          <w:sz w:val="22"/>
          <w:szCs w:val="22"/>
        </w:rPr>
      </w:pPr>
      <w:r w:rsidRPr="00BA7E2E">
        <w:rPr>
          <w:rFonts w:ascii="Courier New" w:hAnsi="Courier New" w:cs="Courier New"/>
          <w:sz w:val="22"/>
          <w:szCs w:val="22"/>
        </w:rPr>
        <w:t>образования «</w:t>
      </w:r>
      <w:proofErr w:type="spellStart"/>
      <w:r w:rsidRPr="00BA7E2E">
        <w:rPr>
          <w:rFonts w:ascii="Courier New" w:hAnsi="Courier New" w:cs="Courier New"/>
          <w:sz w:val="22"/>
          <w:szCs w:val="22"/>
        </w:rPr>
        <w:t>Табарсук</w:t>
      </w:r>
      <w:proofErr w:type="spellEnd"/>
      <w:r w:rsidRPr="00BA7E2E">
        <w:rPr>
          <w:rFonts w:ascii="Courier New" w:hAnsi="Courier New" w:cs="Courier New"/>
          <w:sz w:val="22"/>
          <w:szCs w:val="22"/>
        </w:rPr>
        <w:t>»</w:t>
      </w:r>
    </w:p>
    <w:p w:rsidR="00994641" w:rsidRPr="00BA7E2E" w:rsidRDefault="00994641" w:rsidP="00BA7E2E">
      <w:pPr>
        <w:pStyle w:val="a8"/>
        <w:jc w:val="right"/>
        <w:rPr>
          <w:rFonts w:ascii="Courier New" w:eastAsia="Calibri" w:hAnsi="Courier New" w:cs="Courier New"/>
          <w:b/>
          <w:sz w:val="22"/>
          <w:szCs w:val="22"/>
        </w:rPr>
      </w:pPr>
    </w:p>
    <w:p w:rsidR="00994641" w:rsidRPr="00A75CBE" w:rsidRDefault="00994641" w:rsidP="00994641">
      <w:pPr>
        <w:tabs>
          <w:tab w:val="left" w:pos="945"/>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___________________________________________________________________</w:t>
      </w:r>
    </w:p>
    <w:p w:rsidR="00994641" w:rsidRPr="00A75CBE" w:rsidRDefault="00994641" w:rsidP="00994641">
      <w:pPr>
        <w:tabs>
          <w:tab w:val="left" w:pos="945"/>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        (наименование главного администратора доходов бюджета)</w:t>
      </w:r>
    </w:p>
    <w:p w:rsidR="00BA7E2E" w:rsidRDefault="00BA7E2E" w:rsidP="00994641">
      <w:pPr>
        <w:tabs>
          <w:tab w:val="left" w:pos="945"/>
        </w:tabs>
        <w:jc w:val="center"/>
        <w:rPr>
          <w:rFonts w:ascii="Courier New" w:hAnsi="Courier New" w:cs="Courier New"/>
          <w:color w:val="000000" w:themeColor="text1"/>
          <w:sz w:val="22"/>
          <w:szCs w:val="22"/>
        </w:rPr>
      </w:pPr>
    </w:p>
    <w:p w:rsidR="00994641" w:rsidRPr="00A75CBE" w:rsidRDefault="00994641" w:rsidP="00994641">
      <w:pPr>
        <w:tabs>
          <w:tab w:val="left" w:pos="945"/>
        </w:tabs>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ИНФОРМАЦИЯ</w:t>
      </w:r>
    </w:p>
    <w:p w:rsidR="00994641" w:rsidRPr="00A75CBE" w:rsidRDefault="00994641" w:rsidP="00994641">
      <w:pPr>
        <w:tabs>
          <w:tab w:val="left" w:pos="945"/>
        </w:tabs>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о начислении, поступлении </w:t>
      </w:r>
      <w:proofErr w:type="spellStart"/>
      <w:r w:rsidRPr="00A75CBE">
        <w:rPr>
          <w:rFonts w:ascii="Courier New" w:hAnsi="Courier New" w:cs="Courier New"/>
          <w:color w:val="000000" w:themeColor="text1"/>
          <w:sz w:val="22"/>
          <w:szCs w:val="22"/>
        </w:rPr>
        <w:t>администрируемых</w:t>
      </w:r>
      <w:proofErr w:type="spellEnd"/>
      <w:r w:rsidRPr="00A75CBE">
        <w:rPr>
          <w:rFonts w:ascii="Courier New" w:hAnsi="Courier New" w:cs="Courier New"/>
          <w:color w:val="000000" w:themeColor="text1"/>
          <w:sz w:val="22"/>
          <w:szCs w:val="22"/>
        </w:rPr>
        <w:t xml:space="preserve"> доходов</w:t>
      </w:r>
    </w:p>
    <w:p w:rsidR="00994641" w:rsidRPr="00A75CBE" w:rsidRDefault="00994641" w:rsidP="00994641">
      <w:pPr>
        <w:tabs>
          <w:tab w:val="left" w:pos="945"/>
        </w:tabs>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и задолженности (переплаты) по ним </w:t>
      </w:r>
    </w:p>
    <w:p w:rsidR="00994641" w:rsidRPr="00A75CBE" w:rsidRDefault="00994641" w:rsidP="00994641">
      <w:pPr>
        <w:tabs>
          <w:tab w:val="left" w:pos="945"/>
        </w:tabs>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по состоянию на _______________ 20___ года</w:t>
      </w:r>
    </w:p>
    <w:p w:rsidR="00994641" w:rsidRPr="00A75CBE" w:rsidRDefault="00994641" w:rsidP="009946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(период)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47"/>
        <w:gridCol w:w="1110"/>
        <w:gridCol w:w="1185"/>
        <w:gridCol w:w="965"/>
        <w:gridCol w:w="621"/>
        <w:gridCol w:w="793"/>
        <w:gridCol w:w="1138"/>
        <w:gridCol w:w="992"/>
      </w:tblGrid>
      <w:tr w:rsidR="00994641" w:rsidRPr="00BA7E2E" w:rsidTr="00BA7E2E">
        <w:trPr>
          <w:trHeight w:val="557"/>
        </w:trPr>
        <w:tc>
          <w:tcPr>
            <w:tcW w:w="938" w:type="dxa"/>
            <w:vMerge w:val="restart"/>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 xml:space="preserve">№ </w:t>
            </w:r>
            <w:proofErr w:type="spellStart"/>
            <w:proofErr w:type="gramStart"/>
            <w:r w:rsidRPr="00BA7E2E">
              <w:rPr>
                <w:rFonts w:ascii="Courier New" w:hAnsi="Courier New" w:cs="Courier New"/>
                <w:sz w:val="22"/>
                <w:szCs w:val="22"/>
              </w:rPr>
              <w:t>п</w:t>
            </w:r>
            <w:proofErr w:type="spellEnd"/>
            <w:proofErr w:type="gramEnd"/>
            <w:r w:rsidRPr="00BA7E2E">
              <w:rPr>
                <w:rFonts w:ascii="Courier New" w:hAnsi="Courier New" w:cs="Courier New"/>
                <w:sz w:val="22"/>
                <w:szCs w:val="22"/>
              </w:rPr>
              <w:t>/</w:t>
            </w:r>
            <w:proofErr w:type="spellStart"/>
            <w:r w:rsidRPr="00BA7E2E">
              <w:rPr>
                <w:rFonts w:ascii="Courier New" w:hAnsi="Courier New" w:cs="Courier New"/>
                <w:sz w:val="22"/>
                <w:szCs w:val="22"/>
              </w:rPr>
              <w:t>п</w:t>
            </w:r>
            <w:proofErr w:type="spellEnd"/>
          </w:p>
        </w:tc>
        <w:tc>
          <w:tcPr>
            <w:tcW w:w="2147" w:type="dxa"/>
            <w:vMerge w:val="restart"/>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Код бюджетной классификации/наименование</w:t>
            </w:r>
          </w:p>
        </w:tc>
        <w:tc>
          <w:tcPr>
            <w:tcW w:w="2295" w:type="dxa"/>
            <w:gridSpan w:val="2"/>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Сумма на начало года</w:t>
            </w:r>
          </w:p>
        </w:tc>
        <w:tc>
          <w:tcPr>
            <w:tcW w:w="965" w:type="dxa"/>
            <w:vMerge w:val="restart"/>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Начислено</w:t>
            </w:r>
          </w:p>
        </w:tc>
        <w:tc>
          <w:tcPr>
            <w:tcW w:w="621" w:type="dxa"/>
            <w:vMerge w:val="restart"/>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Поступило</w:t>
            </w:r>
          </w:p>
        </w:tc>
        <w:tc>
          <w:tcPr>
            <w:tcW w:w="793" w:type="dxa"/>
            <w:vMerge w:val="restart"/>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Списано задолженности</w:t>
            </w:r>
          </w:p>
        </w:tc>
        <w:tc>
          <w:tcPr>
            <w:tcW w:w="2130" w:type="dxa"/>
            <w:gridSpan w:val="2"/>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Сумма на конец отчетного периода</w:t>
            </w:r>
          </w:p>
        </w:tc>
      </w:tr>
      <w:tr w:rsidR="00994641" w:rsidRPr="00BA7E2E" w:rsidTr="00BA7E2E">
        <w:trPr>
          <w:trHeight w:val="840"/>
        </w:trPr>
        <w:tc>
          <w:tcPr>
            <w:tcW w:w="938" w:type="dxa"/>
            <w:vMerge/>
            <w:shd w:val="clear" w:color="auto" w:fill="auto"/>
          </w:tcPr>
          <w:p w:rsidR="00994641" w:rsidRPr="00BA7E2E" w:rsidRDefault="00994641" w:rsidP="00BA7E2E">
            <w:pPr>
              <w:pStyle w:val="a8"/>
              <w:rPr>
                <w:rFonts w:ascii="Courier New" w:hAnsi="Courier New" w:cs="Courier New"/>
                <w:sz w:val="22"/>
                <w:szCs w:val="22"/>
              </w:rPr>
            </w:pPr>
          </w:p>
        </w:tc>
        <w:tc>
          <w:tcPr>
            <w:tcW w:w="2147" w:type="dxa"/>
            <w:vMerge/>
            <w:shd w:val="clear" w:color="auto" w:fill="auto"/>
          </w:tcPr>
          <w:p w:rsidR="00994641" w:rsidRPr="00BA7E2E" w:rsidRDefault="00994641" w:rsidP="00BA7E2E">
            <w:pPr>
              <w:pStyle w:val="a8"/>
              <w:rPr>
                <w:rFonts w:ascii="Courier New" w:hAnsi="Courier New" w:cs="Courier New"/>
                <w:sz w:val="22"/>
                <w:szCs w:val="22"/>
              </w:rPr>
            </w:pPr>
          </w:p>
        </w:tc>
        <w:tc>
          <w:tcPr>
            <w:tcW w:w="1110"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задолженности</w:t>
            </w:r>
          </w:p>
        </w:tc>
        <w:tc>
          <w:tcPr>
            <w:tcW w:w="1185"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переплаты</w:t>
            </w:r>
          </w:p>
        </w:tc>
        <w:tc>
          <w:tcPr>
            <w:tcW w:w="965" w:type="dxa"/>
            <w:vMerge/>
            <w:shd w:val="clear" w:color="auto" w:fill="auto"/>
          </w:tcPr>
          <w:p w:rsidR="00994641" w:rsidRPr="00BA7E2E" w:rsidRDefault="00994641" w:rsidP="00BA7E2E">
            <w:pPr>
              <w:pStyle w:val="a8"/>
              <w:rPr>
                <w:rFonts w:ascii="Courier New" w:hAnsi="Courier New" w:cs="Courier New"/>
                <w:sz w:val="22"/>
                <w:szCs w:val="22"/>
              </w:rPr>
            </w:pPr>
          </w:p>
        </w:tc>
        <w:tc>
          <w:tcPr>
            <w:tcW w:w="621" w:type="dxa"/>
            <w:vMerge/>
            <w:shd w:val="clear" w:color="auto" w:fill="auto"/>
          </w:tcPr>
          <w:p w:rsidR="00994641" w:rsidRPr="00BA7E2E" w:rsidRDefault="00994641" w:rsidP="00BA7E2E">
            <w:pPr>
              <w:pStyle w:val="a8"/>
              <w:rPr>
                <w:rFonts w:ascii="Courier New" w:hAnsi="Courier New" w:cs="Courier New"/>
                <w:sz w:val="22"/>
                <w:szCs w:val="22"/>
              </w:rPr>
            </w:pPr>
          </w:p>
        </w:tc>
        <w:tc>
          <w:tcPr>
            <w:tcW w:w="793" w:type="dxa"/>
            <w:vMerge/>
            <w:shd w:val="clear" w:color="auto" w:fill="auto"/>
          </w:tcPr>
          <w:p w:rsidR="00994641" w:rsidRPr="00BA7E2E" w:rsidRDefault="00994641" w:rsidP="00BA7E2E">
            <w:pPr>
              <w:pStyle w:val="a8"/>
              <w:rPr>
                <w:rFonts w:ascii="Courier New" w:hAnsi="Courier New" w:cs="Courier New"/>
                <w:sz w:val="22"/>
                <w:szCs w:val="22"/>
              </w:rPr>
            </w:pPr>
          </w:p>
        </w:tc>
        <w:tc>
          <w:tcPr>
            <w:tcW w:w="1138"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задолженности</w:t>
            </w:r>
          </w:p>
        </w:tc>
        <w:tc>
          <w:tcPr>
            <w:tcW w:w="992"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переплаты</w:t>
            </w:r>
          </w:p>
        </w:tc>
      </w:tr>
      <w:tr w:rsidR="00994641" w:rsidRPr="00BA7E2E" w:rsidTr="00BA7E2E">
        <w:tc>
          <w:tcPr>
            <w:tcW w:w="938"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1</w:t>
            </w:r>
          </w:p>
        </w:tc>
        <w:tc>
          <w:tcPr>
            <w:tcW w:w="2147"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2</w:t>
            </w:r>
          </w:p>
        </w:tc>
        <w:tc>
          <w:tcPr>
            <w:tcW w:w="1110"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3</w:t>
            </w:r>
          </w:p>
        </w:tc>
        <w:tc>
          <w:tcPr>
            <w:tcW w:w="1185"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4</w:t>
            </w:r>
          </w:p>
        </w:tc>
        <w:tc>
          <w:tcPr>
            <w:tcW w:w="965"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5</w:t>
            </w:r>
          </w:p>
        </w:tc>
        <w:tc>
          <w:tcPr>
            <w:tcW w:w="621"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6</w:t>
            </w:r>
          </w:p>
        </w:tc>
        <w:tc>
          <w:tcPr>
            <w:tcW w:w="793"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7</w:t>
            </w:r>
          </w:p>
        </w:tc>
        <w:tc>
          <w:tcPr>
            <w:tcW w:w="1138"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8</w:t>
            </w:r>
          </w:p>
        </w:tc>
        <w:tc>
          <w:tcPr>
            <w:tcW w:w="992"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9</w:t>
            </w:r>
          </w:p>
        </w:tc>
      </w:tr>
      <w:tr w:rsidR="00994641" w:rsidRPr="00BA7E2E" w:rsidTr="00BA7E2E">
        <w:tc>
          <w:tcPr>
            <w:tcW w:w="938"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1</w:t>
            </w:r>
          </w:p>
        </w:tc>
        <w:tc>
          <w:tcPr>
            <w:tcW w:w="2147" w:type="dxa"/>
            <w:shd w:val="clear" w:color="auto" w:fill="auto"/>
          </w:tcPr>
          <w:p w:rsidR="00994641" w:rsidRPr="00BA7E2E" w:rsidRDefault="00994641" w:rsidP="00BA7E2E">
            <w:pPr>
              <w:pStyle w:val="a8"/>
              <w:rPr>
                <w:rFonts w:ascii="Courier New" w:hAnsi="Courier New" w:cs="Courier New"/>
                <w:sz w:val="22"/>
                <w:szCs w:val="22"/>
              </w:rPr>
            </w:pPr>
          </w:p>
        </w:tc>
        <w:tc>
          <w:tcPr>
            <w:tcW w:w="1110" w:type="dxa"/>
            <w:shd w:val="clear" w:color="auto" w:fill="auto"/>
          </w:tcPr>
          <w:p w:rsidR="00994641" w:rsidRPr="00BA7E2E" w:rsidRDefault="00994641" w:rsidP="00BA7E2E">
            <w:pPr>
              <w:pStyle w:val="a8"/>
              <w:rPr>
                <w:rFonts w:ascii="Courier New" w:hAnsi="Courier New" w:cs="Courier New"/>
                <w:sz w:val="22"/>
                <w:szCs w:val="22"/>
              </w:rPr>
            </w:pPr>
          </w:p>
        </w:tc>
        <w:tc>
          <w:tcPr>
            <w:tcW w:w="1185" w:type="dxa"/>
            <w:shd w:val="clear" w:color="auto" w:fill="auto"/>
          </w:tcPr>
          <w:p w:rsidR="00994641" w:rsidRPr="00BA7E2E" w:rsidRDefault="00994641" w:rsidP="00BA7E2E">
            <w:pPr>
              <w:pStyle w:val="a8"/>
              <w:rPr>
                <w:rFonts w:ascii="Courier New" w:hAnsi="Courier New" w:cs="Courier New"/>
                <w:sz w:val="22"/>
                <w:szCs w:val="22"/>
              </w:rPr>
            </w:pPr>
          </w:p>
        </w:tc>
        <w:tc>
          <w:tcPr>
            <w:tcW w:w="965" w:type="dxa"/>
            <w:shd w:val="clear" w:color="auto" w:fill="auto"/>
          </w:tcPr>
          <w:p w:rsidR="00994641" w:rsidRPr="00BA7E2E" w:rsidRDefault="00994641" w:rsidP="00BA7E2E">
            <w:pPr>
              <w:pStyle w:val="a8"/>
              <w:rPr>
                <w:rFonts w:ascii="Courier New" w:hAnsi="Courier New" w:cs="Courier New"/>
                <w:sz w:val="22"/>
                <w:szCs w:val="22"/>
              </w:rPr>
            </w:pPr>
          </w:p>
        </w:tc>
        <w:tc>
          <w:tcPr>
            <w:tcW w:w="621" w:type="dxa"/>
            <w:shd w:val="clear" w:color="auto" w:fill="auto"/>
          </w:tcPr>
          <w:p w:rsidR="00994641" w:rsidRPr="00BA7E2E" w:rsidRDefault="00994641" w:rsidP="00BA7E2E">
            <w:pPr>
              <w:pStyle w:val="a8"/>
              <w:rPr>
                <w:rFonts w:ascii="Courier New" w:hAnsi="Courier New" w:cs="Courier New"/>
                <w:sz w:val="22"/>
                <w:szCs w:val="22"/>
              </w:rPr>
            </w:pPr>
          </w:p>
        </w:tc>
        <w:tc>
          <w:tcPr>
            <w:tcW w:w="793" w:type="dxa"/>
            <w:shd w:val="clear" w:color="auto" w:fill="auto"/>
          </w:tcPr>
          <w:p w:rsidR="00994641" w:rsidRPr="00BA7E2E" w:rsidRDefault="00994641" w:rsidP="00BA7E2E">
            <w:pPr>
              <w:pStyle w:val="a8"/>
              <w:rPr>
                <w:rFonts w:ascii="Courier New" w:hAnsi="Courier New" w:cs="Courier New"/>
                <w:sz w:val="22"/>
                <w:szCs w:val="22"/>
              </w:rPr>
            </w:pPr>
          </w:p>
        </w:tc>
        <w:tc>
          <w:tcPr>
            <w:tcW w:w="1138" w:type="dxa"/>
            <w:shd w:val="clear" w:color="auto" w:fill="auto"/>
          </w:tcPr>
          <w:p w:rsidR="00994641" w:rsidRPr="00BA7E2E" w:rsidRDefault="00994641" w:rsidP="00BA7E2E">
            <w:pPr>
              <w:pStyle w:val="a8"/>
              <w:rPr>
                <w:rFonts w:ascii="Courier New" w:hAnsi="Courier New" w:cs="Courier New"/>
                <w:sz w:val="22"/>
                <w:szCs w:val="22"/>
              </w:rPr>
            </w:pPr>
          </w:p>
        </w:tc>
        <w:tc>
          <w:tcPr>
            <w:tcW w:w="992" w:type="dxa"/>
            <w:shd w:val="clear" w:color="auto" w:fill="auto"/>
          </w:tcPr>
          <w:p w:rsidR="00994641" w:rsidRPr="00BA7E2E" w:rsidRDefault="00994641" w:rsidP="00BA7E2E">
            <w:pPr>
              <w:pStyle w:val="a8"/>
              <w:rPr>
                <w:rFonts w:ascii="Courier New" w:hAnsi="Courier New" w:cs="Courier New"/>
                <w:sz w:val="22"/>
                <w:szCs w:val="22"/>
              </w:rPr>
            </w:pPr>
          </w:p>
        </w:tc>
      </w:tr>
      <w:tr w:rsidR="00994641" w:rsidRPr="00BA7E2E" w:rsidTr="00BA7E2E">
        <w:tc>
          <w:tcPr>
            <w:tcW w:w="938"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w:t>
            </w:r>
          </w:p>
        </w:tc>
        <w:tc>
          <w:tcPr>
            <w:tcW w:w="2147" w:type="dxa"/>
            <w:shd w:val="clear" w:color="auto" w:fill="auto"/>
          </w:tcPr>
          <w:p w:rsidR="00994641" w:rsidRPr="00BA7E2E" w:rsidRDefault="00994641" w:rsidP="00BA7E2E">
            <w:pPr>
              <w:pStyle w:val="a8"/>
              <w:rPr>
                <w:rFonts w:ascii="Courier New" w:hAnsi="Courier New" w:cs="Courier New"/>
                <w:sz w:val="22"/>
                <w:szCs w:val="22"/>
              </w:rPr>
            </w:pPr>
          </w:p>
        </w:tc>
        <w:tc>
          <w:tcPr>
            <w:tcW w:w="1110" w:type="dxa"/>
            <w:shd w:val="clear" w:color="auto" w:fill="auto"/>
          </w:tcPr>
          <w:p w:rsidR="00994641" w:rsidRPr="00BA7E2E" w:rsidRDefault="00994641" w:rsidP="00BA7E2E">
            <w:pPr>
              <w:pStyle w:val="a8"/>
              <w:rPr>
                <w:rFonts w:ascii="Courier New" w:hAnsi="Courier New" w:cs="Courier New"/>
                <w:sz w:val="22"/>
                <w:szCs w:val="22"/>
              </w:rPr>
            </w:pPr>
          </w:p>
        </w:tc>
        <w:tc>
          <w:tcPr>
            <w:tcW w:w="1185" w:type="dxa"/>
            <w:shd w:val="clear" w:color="auto" w:fill="auto"/>
          </w:tcPr>
          <w:p w:rsidR="00994641" w:rsidRPr="00BA7E2E" w:rsidRDefault="00994641" w:rsidP="00BA7E2E">
            <w:pPr>
              <w:pStyle w:val="a8"/>
              <w:rPr>
                <w:rFonts w:ascii="Courier New" w:hAnsi="Courier New" w:cs="Courier New"/>
                <w:sz w:val="22"/>
                <w:szCs w:val="22"/>
              </w:rPr>
            </w:pPr>
          </w:p>
        </w:tc>
        <w:tc>
          <w:tcPr>
            <w:tcW w:w="965" w:type="dxa"/>
            <w:shd w:val="clear" w:color="auto" w:fill="auto"/>
          </w:tcPr>
          <w:p w:rsidR="00994641" w:rsidRPr="00BA7E2E" w:rsidRDefault="00994641" w:rsidP="00BA7E2E">
            <w:pPr>
              <w:pStyle w:val="a8"/>
              <w:rPr>
                <w:rFonts w:ascii="Courier New" w:hAnsi="Courier New" w:cs="Courier New"/>
                <w:sz w:val="22"/>
                <w:szCs w:val="22"/>
              </w:rPr>
            </w:pPr>
          </w:p>
        </w:tc>
        <w:tc>
          <w:tcPr>
            <w:tcW w:w="621" w:type="dxa"/>
            <w:shd w:val="clear" w:color="auto" w:fill="auto"/>
          </w:tcPr>
          <w:p w:rsidR="00994641" w:rsidRPr="00BA7E2E" w:rsidRDefault="00994641" w:rsidP="00BA7E2E">
            <w:pPr>
              <w:pStyle w:val="a8"/>
              <w:rPr>
                <w:rFonts w:ascii="Courier New" w:hAnsi="Courier New" w:cs="Courier New"/>
                <w:sz w:val="22"/>
                <w:szCs w:val="22"/>
              </w:rPr>
            </w:pPr>
          </w:p>
        </w:tc>
        <w:tc>
          <w:tcPr>
            <w:tcW w:w="793" w:type="dxa"/>
            <w:shd w:val="clear" w:color="auto" w:fill="auto"/>
          </w:tcPr>
          <w:p w:rsidR="00994641" w:rsidRPr="00BA7E2E" w:rsidRDefault="00994641" w:rsidP="00BA7E2E">
            <w:pPr>
              <w:pStyle w:val="a8"/>
              <w:rPr>
                <w:rFonts w:ascii="Courier New" w:hAnsi="Courier New" w:cs="Courier New"/>
                <w:sz w:val="22"/>
                <w:szCs w:val="22"/>
              </w:rPr>
            </w:pPr>
          </w:p>
        </w:tc>
        <w:tc>
          <w:tcPr>
            <w:tcW w:w="1138" w:type="dxa"/>
            <w:shd w:val="clear" w:color="auto" w:fill="auto"/>
          </w:tcPr>
          <w:p w:rsidR="00994641" w:rsidRPr="00BA7E2E" w:rsidRDefault="00994641" w:rsidP="00BA7E2E">
            <w:pPr>
              <w:pStyle w:val="a8"/>
              <w:rPr>
                <w:rFonts w:ascii="Courier New" w:hAnsi="Courier New" w:cs="Courier New"/>
                <w:sz w:val="22"/>
                <w:szCs w:val="22"/>
              </w:rPr>
            </w:pPr>
          </w:p>
        </w:tc>
        <w:tc>
          <w:tcPr>
            <w:tcW w:w="992" w:type="dxa"/>
            <w:shd w:val="clear" w:color="auto" w:fill="auto"/>
          </w:tcPr>
          <w:p w:rsidR="00994641" w:rsidRPr="00BA7E2E" w:rsidRDefault="00994641" w:rsidP="00BA7E2E">
            <w:pPr>
              <w:pStyle w:val="a8"/>
              <w:rPr>
                <w:rFonts w:ascii="Courier New" w:hAnsi="Courier New" w:cs="Courier New"/>
                <w:sz w:val="22"/>
                <w:szCs w:val="22"/>
              </w:rPr>
            </w:pPr>
          </w:p>
        </w:tc>
      </w:tr>
      <w:tr w:rsidR="00994641" w:rsidRPr="00BA7E2E" w:rsidTr="00BA7E2E">
        <w:tc>
          <w:tcPr>
            <w:tcW w:w="938" w:type="dxa"/>
            <w:shd w:val="clear" w:color="auto" w:fill="auto"/>
          </w:tcPr>
          <w:p w:rsidR="00994641" w:rsidRPr="00BA7E2E" w:rsidRDefault="00994641" w:rsidP="00BA7E2E">
            <w:pPr>
              <w:pStyle w:val="a8"/>
              <w:rPr>
                <w:rFonts w:ascii="Courier New" w:hAnsi="Courier New" w:cs="Courier New"/>
                <w:sz w:val="22"/>
                <w:szCs w:val="22"/>
              </w:rPr>
            </w:pPr>
          </w:p>
        </w:tc>
        <w:tc>
          <w:tcPr>
            <w:tcW w:w="2147" w:type="dxa"/>
            <w:shd w:val="clear" w:color="auto" w:fill="auto"/>
          </w:tcPr>
          <w:p w:rsidR="00994641" w:rsidRPr="00BA7E2E" w:rsidRDefault="00994641" w:rsidP="00BA7E2E">
            <w:pPr>
              <w:pStyle w:val="a8"/>
              <w:rPr>
                <w:rFonts w:ascii="Courier New" w:hAnsi="Courier New" w:cs="Courier New"/>
                <w:sz w:val="22"/>
                <w:szCs w:val="22"/>
              </w:rPr>
            </w:pPr>
            <w:r w:rsidRPr="00BA7E2E">
              <w:rPr>
                <w:rFonts w:ascii="Courier New" w:hAnsi="Courier New" w:cs="Courier New"/>
                <w:sz w:val="22"/>
                <w:szCs w:val="22"/>
              </w:rPr>
              <w:t>Всего:</w:t>
            </w:r>
          </w:p>
        </w:tc>
        <w:tc>
          <w:tcPr>
            <w:tcW w:w="1110" w:type="dxa"/>
            <w:shd w:val="clear" w:color="auto" w:fill="auto"/>
          </w:tcPr>
          <w:p w:rsidR="00994641" w:rsidRPr="00BA7E2E" w:rsidRDefault="00994641" w:rsidP="00BA7E2E">
            <w:pPr>
              <w:pStyle w:val="a8"/>
              <w:rPr>
                <w:rFonts w:ascii="Courier New" w:hAnsi="Courier New" w:cs="Courier New"/>
                <w:sz w:val="22"/>
                <w:szCs w:val="22"/>
              </w:rPr>
            </w:pPr>
          </w:p>
        </w:tc>
        <w:tc>
          <w:tcPr>
            <w:tcW w:w="1185" w:type="dxa"/>
            <w:shd w:val="clear" w:color="auto" w:fill="auto"/>
          </w:tcPr>
          <w:p w:rsidR="00994641" w:rsidRPr="00BA7E2E" w:rsidRDefault="00994641" w:rsidP="00BA7E2E">
            <w:pPr>
              <w:pStyle w:val="a8"/>
              <w:rPr>
                <w:rFonts w:ascii="Courier New" w:hAnsi="Courier New" w:cs="Courier New"/>
                <w:sz w:val="22"/>
                <w:szCs w:val="22"/>
              </w:rPr>
            </w:pPr>
          </w:p>
        </w:tc>
        <w:tc>
          <w:tcPr>
            <w:tcW w:w="965" w:type="dxa"/>
            <w:shd w:val="clear" w:color="auto" w:fill="auto"/>
          </w:tcPr>
          <w:p w:rsidR="00994641" w:rsidRPr="00BA7E2E" w:rsidRDefault="00994641" w:rsidP="00BA7E2E">
            <w:pPr>
              <w:pStyle w:val="a8"/>
              <w:rPr>
                <w:rFonts w:ascii="Courier New" w:hAnsi="Courier New" w:cs="Courier New"/>
                <w:sz w:val="22"/>
                <w:szCs w:val="22"/>
              </w:rPr>
            </w:pPr>
          </w:p>
        </w:tc>
        <w:tc>
          <w:tcPr>
            <w:tcW w:w="621" w:type="dxa"/>
            <w:shd w:val="clear" w:color="auto" w:fill="auto"/>
          </w:tcPr>
          <w:p w:rsidR="00994641" w:rsidRPr="00BA7E2E" w:rsidRDefault="00994641" w:rsidP="00BA7E2E">
            <w:pPr>
              <w:pStyle w:val="a8"/>
              <w:rPr>
                <w:rFonts w:ascii="Courier New" w:hAnsi="Courier New" w:cs="Courier New"/>
                <w:sz w:val="22"/>
                <w:szCs w:val="22"/>
              </w:rPr>
            </w:pPr>
          </w:p>
        </w:tc>
        <w:tc>
          <w:tcPr>
            <w:tcW w:w="793" w:type="dxa"/>
            <w:shd w:val="clear" w:color="auto" w:fill="auto"/>
          </w:tcPr>
          <w:p w:rsidR="00994641" w:rsidRPr="00BA7E2E" w:rsidRDefault="00994641" w:rsidP="00BA7E2E">
            <w:pPr>
              <w:pStyle w:val="a8"/>
              <w:rPr>
                <w:rFonts w:ascii="Courier New" w:hAnsi="Courier New" w:cs="Courier New"/>
                <w:sz w:val="22"/>
                <w:szCs w:val="22"/>
              </w:rPr>
            </w:pPr>
          </w:p>
        </w:tc>
        <w:tc>
          <w:tcPr>
            <w:tcW w:w="1138" w:type="dxa"/>
            <w:shd w:val="clear" w:color="auto" w:fill="auto"/>
          </w:tcPr>
          <w:p w:rsidR="00994641" w:rsidRPr="00BA7E2E" w:rsidRDefault="00994641" w:rsidP="00BA7E2E">
            <w:pPr>
              <w:pStyle w:val="a8"/>
              <w:rPr>
                <w:rFonts w:ascii="Courier New" w:hAnsi="Courier New" w:cs="Courier New"/>
                <w:sz w:val="22"/>
                <w:szCs w:val="22"/>
              </w:rPr>
            </w:pPr>
          </w:p>
        </w:tc>
        <w:tc>
          <w:tcPr>
            <w:tcW w:w="992" w:type="dxa"/>
            <w:shd w:val="clear" w:color="auto" w:fill="auto"/>
          </w:tcPr>
          <w:p w:rsidR="00994641" w:rsidRPr="00BA7E2E" w:rsidRDefault="00994641" w:rsidP="00BA7E2E">
            <w:pPr>
              <w:pStyle w:val="a8"/>
              <w:rPr>
                <w:rFonts w:ascii="Courier New" w:hAnsi="Courier New" w:cs="Courier New"/>
                <w:sz w:val="22"/>
                <w:szCs w:val="22"/>
              </w:rPr>
            </w:pPr>
          </w:p>
        </w:tc>
      </w:tr>
    </w:tbl>
    <w:p w:rsidR="00994641" w:rsidRPr="00A75CBE" w:rsidRDefault="00994641" w:rsidP="00994641">
      <w:pPr>
        <w:jc w:val="center"/>
        <w:rPr>
          <w:rFonts w:ascii="Courier New" w:hAnsi="Courier New" w:cs="Courier New"/>
          <w:color w:val="000000" w:themeColor="text1"/>
          <w:sz w:val="22"/>
          <w:szCs w:val="22"/>
        </w:rPr>
      </w:pPr>
    </w:p>
    <w:p w:rsidR="00994641" w:rsidRPr="00A75CBE" w:rsidRDefault="00994641" w:rsidP="009946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Руководитель________________    ___________________________________</w:t>
      </w:r>
    </w:p>
    <w:p w:rsidR="00994641" w:rsidRPr="00A75CBE" w:rsidRDefault="00994641" w:rsidP="00994641">
      <w:pPr>
        <w:tabs>
          <w:tab w:val="left" w:pos="2460"/>
          <w:tab w:val="left" w:pos="5460"/>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ab/>
        <w:t>(подпись)</w:t>
      </w:r>
      <w:r w:rsidRPr="00A75CBE">
        <w:rPr>
          <w:rFonts w:ascii="Courier New" w:hAnsi="Courier New" w:cs="Courier New"/>
          <w:color w:val="000000" w:themeColor="text1"/>
          <w:sz w:val="22"/>
          <w:szCs w:val="22"/>
        </w:rPr>
        <w:tab/>
        <w:t>(расшифровка подписи)</w:t>
      </w:r>
    </w:p>
    <w:p w:rsidR="00994641" w:rsidRPr="00A75CBE" w:rsidRDefault="00994641" w:rsidP="00994641">
      <w:pPr>
        <w:rPr>
          <w:rFonts w:ascii="Courier New" w:hAnsi="Courier New" w:cs="Courier New"/>
          <w:color w:val="000000" w:themeColor="text1"/>
          <w:sz w:val="22"/>
          <w:szCs w:val="22"/>
        </w:rPr>
      </w:pPr>
    </w:p>
    <w:p w:rsidR="00994641" w:rsidRPr="00A75CBE" w:rsidRDefault="00994641" w:rsidP="00994641">
      <w:pPr>
        <w:rPr>
          <w:rFonts w:ascii="Courier New" w:hAnsi="Courier New" w:cs="Courier New"/>
          <w:color w:val="000000" w:themeColor="text1"/>
          <w:sz w:val="22"/>
          <w:szCs w:val="22"/>
        </w:rPr>
      </w:pPr>
    </w:p>
    <w:p w:rsidR="00994641" w:rsidRPr="00A75CBE" w:rsidRDefault="00994641" w:rsidP="00994641">
      <w:pPr>
        <w:ind w:firstLine="708"/>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«____» ______________ 20___г.</w:t>
      </w:r>
    </w:p>
    <w:p w:rsidR="00994641" w:rsidRPr="00A75CBE" w:rsidRDefault="00994641" w:rsidP="00994641">
      <w:pPr>
        <w:ind w:firstLine="708"/>
        <w:rPr>
          <w:rFonts w:ascii="Courier New" w:hAnsi="Courier New" w:cs="Courier New"/>
          <w:color w:val="000000" w:themeColor="text1"/>
          <w:sz w:val="22"/>
          <w:szCs w:val="22"/>
        </w:rPr>
      </w:pPr>
    </w:p>
    <w:p w:rsidR="00994641" w:rsidRPr="00A75CBE" w:rsidRDefault="00994641" w:rsidP="00994641">
      <w:pPr>
        <w:ind w:firstLine="708"/>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Исп.: </w:t>
      </w:r>
      <w:proofErr w:type="spellStart"/>
      <w:r w:rsidRPr="00A75CBE">
        <w:rPr>
          <w:rFonts w:ascii="Courier New" w:hAnsi="Courier New" w:cs="Courier New"/>
          <w:color w:val="000000" w:themeColor="text1"/>
          <w:sz w:val="22"/>
          <w:szCs w:val="22"/>
        </w:rPr>
        <w:t>Ф.И.О.,тел</w:t>
      </w:r>
      <w:proofErr w:type="spellEnd"/>
      <w:r w:rsidRPr="00A75CBE">
        <w:rPr>
          <w:rFonts w:ascii="Courier New" w:hAnsi="Courier New" w:cs="Courier New"/>
          <w:color w:val="000000" w:themeColor="text1"/>
          <w:sz w:val="22"/>
          <w:szCs w:val="22"/>
        </w:rPr>
        <w:t>.</w:t>
      </w:r>
    </w:p>
    <w:p w:rsidR="00994641" w:rsidRPr="00A75CBE" w:rsidRDefault="00994641" w:rsidP="00994641">
      <w:pPr>
        <w:ind w:firstLine="708"/>
        <w:rPr>
          <w:rFonts w:ascii="Courier New" w:hAnsi="Courier New" w:cs="Courier New"/>
          <w:color w:val="000000" w:themeColor="text1"/>
          <w:sz w:val="22"/>
          <w:szCs w:val="22"/>
        </w:rPr>
      </w:pPr>
    </w:p>
    <w:p w:rsidR="00994641" w:rsidRPr="00BA7E2E" w:rsidRDefault="00994641" w:rsidP="00BA7E2E">
      <w:pPr>
        <w:pStyle w:val="a8"/>
        <w:jc w:val="right"/>
        <w:rPr>
          <w:rFonts w:ascii="Courier New" w:hAnsi="Courier New" w:cs="Courier New"/>
          <w:sz w:val="22"/>
        </w:rPr>
      </w:pPr>
      <w:r w:rsidRPr="00BA7E2E">
        <w:rPr>
          <w:rFonts w:ascii="Courier New" w:hAnsi="Courier New" w:cs="Courier New"/>
          <w:sz w:val="22"/>
        </w:rPr>
        <w:tab/>
        <w:t>Приложение 2</w:t>
      </w:r>
    </w:p>
    <w:p w:rsidR="00994641" w:rsidRPr="00BA7E2E" w:rsidRDefault="00994641" w:rsidP="00BA7E2E">
      <w:pPr>
        <w:pStyle w:val="a8"/>
        <w:jc w:val="right"/>
        <w:rPr>
          <w:rFonts w:ascii="Courier New" w:hAnsi="Courier New" w:cs="Courier New"/>
          <w:sz w:val="22"/>
        </w:rPr>
      </w:pPr>
      <w:r w:rsidRPr="00BA7E2E">
        <w:rPr>
          <w:rFonts w:ascii="Courier New" w:hAnsi="Courier New" w:cs="Courier New"/>
          <w:sz w:val="22"/>
        </w:rPr>
        <w:t xml:space="preserve">к Порядку осуществления </w:t>
      </w:r>
      <w:proofErr w:type="gramStart"/>
      <w:r w:rsidRPr="00BA7E2E">
        <w:rPr>
          <w:rFonts w:ascii="Courier New" w:hAnsi="Courier New" w:cs="Courier New"/>
          <w:sz w:val="22"/>
        </w:rPr>
        <w:t>бюджетных</w:t>
      </w:r>
      <w:proofErr w:type="gramEnd"/>
    </w:p>
    <w:p w:rsidR="00994641" w:rsidRPr="00BA7E2E" w:rsidRDefault="00994641" w:rsidP="00BA7E2E">
      <w:pPr>
        <w:pStyle w:val="a8"/>
        <w:jc w:val="right"/>
        <w:rPr>
          <w:rFonts w:ascii="Courier New" w:hAnsi="Courier New" w:cs="Courier New"/>
          <w:sz w:val="22"/>
        </w:rPr>
      </w:pPr>
      <w:r w:rsidRPr="00BA7E2E">
        <w:rPr>
          <w:rFonts w:ascii="Courier New" w:hAnsi="Courier New" w:cs="Courier New"/>
          <w:sz w:val="22"/>
        </w:rPr>
        <w:t xml:space="preserve"> полномочий главных администраторов</w:t>
      </w:r>
    </w:p>
    <w:p w:rsidR="00994641" w:rsidRPr="00BA7E2E" w:rsidRDefault="00994641" w:rsidP="00BA7E2E">
      <w:pPr>
        <w:pStyle w:val="a8"/>
        <w:jc w:val="right"/>
        <w:rPr>
          <w:rFonts w:ascii="Courier New" w:hAnsi="Courier New" w:cs="Courier New"/>
          <w:sz w:val="22"/>
        </w:rPr>
      </w:pPr>
      <w:r w:rsidRPr="00BA7E2E">
        <w:rPr>
          <w:rFonts w:ascii="Courier New" w:hAnsi="Courier New" w:cs="Courier New"/>
          <w:sz w:val="22"/>
        </w:rPr>
        <w:t xml:space="preserve"> доходов бюджета муниципального</w:t>
      </w:r>
    </w:p>
    <w:p w:rsidR="00994641" w:rsidRPr="00BA7E2E" w:rsidRDefault="00994641" w:rsidP="00BA7E2E">
      <w:pPr>
        <w:pStyle w:val="a8"/>
        <w:jc w:val="right"/>
        <w:rPr>
          <w:rFonts w:ascii="Courier New" w:hAnsi="Courier New" w:cs="Courier New"/>
          <w:sz w:val="22"/>
        </w:rPr>
      </w:pPr>
      <w:r w:rsidRPr="00BA7E2E">
        <w:rPr>
          <w:rFonts w:ascii="Courier New" w:hAnsi="Courier New" w:cs="Courier New"/>
          <w:sz w:val="22"/>
        </w:rPr>
        <w:t>образования «</w:t>
      </w:r>
      <w:proofErr w:type="spellStart"/>
      <w:r w:rsidRPr="00BA7E2E">
        <w:rPr>
          <w:rFonts w:ascii="Courier New" w:hAnsi="Courier New" w:cs="Courier New"/>
          <w:sz w:val="22"/>
        </w:rPr>
        <w:t>Табарсук</w:t>
      </w:r>
      <w:proofErr w:type="spellEnd"/>
      <w:r w:rsidRPr="00BA7E2E">
        <w:rPr>
          <w:rFonts w:ascii="Courier New" w:hAnsi="Courier New" w:cs="Courier New"/>
          <w:sz w:val="22"/>
        </w:rPr>
        <w:t>»</w:t>
      </w:r>
    </w:p>
    <w:p w:rsidR="00994641" w:rsidRPr="00A75CBE" w:rsidRDefault="00994641" w:rsidP="00994641">
      <w:pPr>
        <w:pStyle w:val="ConsPlusNonformat"/>
        <w:widowControl/>
        <w:tabs>
          <w:tab w:val="left" w:pos="7215"/>
        </w:tabs>
        <w:rPr>
          <w:rFonts w:ascii="Arial" w:hAnsi="Arial" w:cs="Arial"/>
          <w:color w:val="000000" w:themeColor="text1"/>
          <w:sz w:val="24"/>
          <w:szCs w:val="24"/>
        </w:rPr>
      </w:pPr>
    </w:p>
    <w:p w:rsidR="00994641" w:rsidRPr="00A75CBE" w:rsidRDefault="00994641" w:rsidP="00994641">
      <w:pPr>
        <w:tabs>
          <w:tab w:val="left" w:pos="945"/>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___________________________________________________________________</w:t>
      </w:r>
    </w:p>
    <w:p w:rsidR="00994641" w:rsidRPr="00A75CBE" w:rsidRDefault="00994641" w:rsidP="00994641">
      <w:pPr>
        <w:tabs>
          <w:tab w:val="left" w:pos="945"/>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          (наименование главного администратора доходов бюджета)</w:t>
      </w:r>
    </w:p>
    <w:p w:rsidR="00994641" w:rsidRPr="00A75CBE" w:rsidRDefault="00994641" w:rsidP="00994641">
      <w:pPr>
        <w:tabs>
          <w:tab w:val="left" w:pos="945"/>
        </w:tabs>
        <w:rPr>
          <w:rFonts w:ascii="Courier New" w:hAnsi="Courier New" w:cs="Courier New"/>
          <w:color w:val="000000" w:themeColor="text1"/>
          <w:sz w:val="22"/>
          <w:szCs w:val="22"/>
        </w:rPr>
      </w:pPr>
    </w:p>
    <w:p w:rsidR="00994641" w:rsidRPr="00A75CBE" w:rsidRDefault="00994641" w:rsidP="00994641">
      <w:pPr>
        <w:tabs>
          <w:tab w:val="left" w:pos="945"/>
        </w:tabs>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СВЕДЕНИЯ</w:t>
      </w:r>
    </w:p>
    <w:p w:rsidR="00994641" w:rsidRPr="00A75CBE" w:rsidRDefault="00994641" w:rsidP="009946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Обь изменении состава и (или) функций главного </w:t>
      </w:r>
      <w:proofErr w:type="gramStart"/>
      <w:r w:rsidRPr="00A75CBE">
        <w:rPr>
          <w:rFonts w:ascii="Courier New" w:hAnsi="Courier New" w:cs="Courier New"/>
          <w:color w:val="000000" w:themeColor="text1"/>
          <w:sz w:val="22"/>
          <w:szCs w:val="22"/>
        </w:rPr>
        <w:t>администратора доходов бюджетов бюджетной системы Российской Федерации</w:t>
      </w:r>
      <w:proofErr w:type="gramEnd"/>
    </w:p>
    <w:p w:rsidR="00994641" w:rsidRPr="00A75CBE" w:rsidRDefault="00994641" w:rsidP="00994641">
      <w:pPr>
        <w:jc w:val="center"/>
        <w:rPr>
          <w:rFonts w:ascii="Courier New" w:hAnsi="Courier New" w:cs="Courier New"/>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459"/>
        <w:gridCol w:w="4156"/>
      </w:tblGrid>
      <w:tr w:rsidR="00994641" w:rsidRPr="00A75CBE" w:rsidTr="004C5D41">
        <w:tc>
          <w:tcPr>
            <w:tcW w:w="817"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 </w:t>
            </w:r>
            <w:proofErr w:type="spellStart"/>
            <w:proofErr w:type="gramStart"/>
            <w:r w:rsidRPr="00A75CBE">
              <w:rPr>
                <w:rFonts w:ascii="Courier New" w:hAnsi="Courier New" w:cs="Courier New"/>
                <w:color w:val="000000" w:themeColor="text1"/>
                <w:sz w:val="22"/>
                <w:szCs w:val="22"/>
              </w:rPr>
              <w:t>п</w:t>
            </w:r>
            <w:proofErr w:type="spellEnd"/>
            <w:proofErr w:type="gramEnd"/>
            <w:r w:rsidRPr="00A75CBE">
              <w:rPr>
                <w:rFonts w:ascii="Courier New" w:hAnsi="Courier New" w:cs="Courier New"/>
                <w:color w:val="000000" w:themeColor="text1"/>
                <w:sz w:val="22"/>
                <w:szCs w:val="22"/>
              </w:rPr>
              <w:t>/</w:t>
            </w:r>
            <w:proofErr w:type="spellStart"/>
            <w:r w:rsidRPr="00A75CBE">
              <w:rPr>
                <w:rFonts w:ascii="Courier New" w:hAnsi="Courier New" w:cs="Courier New"/>
                <w:color w:val="000000" w:themeColor="text1"/>
                <w:sz w:val="22"/>
                <w:szCs w:val="22"/>
              </w:rPr>
              <w:t>п</w:t>
            </w:r>
            <w:proofErr w:type="spellEnd"/>
          </w:p>
        </w:tc>
        <w:tc>
          <w:tcPr>
            <w:tcW w:w="4678"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Наименование/ код бюджетной классификации</w:t>
            </w:r>
          </w:p>
        </w:tc>
        <w:tc>
          <w:tcPr>
            <w:tcW w:w="4394"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Основание</w:t>
            </w:r>
          </w:p>
        </w:tc>
      </w:tr>
      <w:tr w:rsidR="00994641" w:rsidRPr="00A75CBE" w:rsidTr="004C5D41">
        <w:tc>
          <w:tcPr>
            <w:tcW w:w="817"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1</w:t>
            </w:r>
          </w:p>
        </w:tc>
        <w:tc>
          <w:tcPr>
            <w:tcW w:w="4678"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2</w:t>
            </w:r>
          </w:p>
        </w:tc>
        <w:tc>
          <w:tcPr>
            <w:tcW w:w="4394" w:type="dxa"/>
            <w:shd w:val="clear" w:color="auto" w:fill="auto"/>
          </w:tcPr>
          <w:p w:rsidR="00994641" w:rsidRPr="00A75CBE" w:rsidRDefault="00994641" w:rsidP="004C5D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3</w:t>
            </w:r>
          </w:p>
        </w:tc>
      </w:tr>
      <w:tr w:rsidR="00994641" w:rsidRPr="00A75CBE" w:rsidTr="004C5D41">
        <w:tc>
          <w:tcPr>
            <w:tcW w:w="9889" w:type="dxa"/>
            <w:gridSpan w:val="3"/>
            <w:shd w:val="clear" w:color="auto" w:fill="auto"/>
          </w:tcPr>
          <w:p w:rsidR="00994641" w:rsidRPr="00A75CBE" w:rsidRDefault="00994641" w:rsidP="00994641">
            <w:pPr>
              <w:numPr>
                <w:ilvl w:val="0"/>
                <w:numId w:val="10"/>
              </w:numPr>
              <w:spacing w:after="0" w:line="240" w:lineRule="auto"/>
              <w:jc w:val="both"/>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Дополнительные </w:t>
            </w:r>
            <w:proofErr w:type="spellStart"/>
            <w:r w:rsidRPr="00A75CBE">
              <w:rPr>
                <w:rFonts w:ascii="Courier New" w:hAnsi="Courier New" w:cs="Courier New"/>
                <w:color w:val="000000" w:themeColor="text1"/>
                <w:sz w:val="22"/>
                <w:szCs w:val="22"/>
              </w:rPr>
              <w:t>администрируемые</w:t>
            </w:r>
            <w:proofErr w:type="spellEnd"/>
            <w:r w:rsidRPr="00A75CBE">
              <w:rPr>
                <w:rFonts w:ascii="Courier New" w:hAnsi="Courier New" w:cs="Courier New"/>
                <w:color w:val="000000" w:themeColor="text1"/>
                <w:sz w:val="22"/>
                <w:szCs w:val="22"/>
              </w:rPr>
              <w:t xml:space="preserve"> коды доходов</w:t>
            </w:r>
          </w:p>
        </w:tc>
      </w:tr>
      <w:tr w:rsidR="00994641" w:rsidRPr="00A75CBE" w:rsidTr="004C5D41">
        <w:tc>
          <w:tcPr>
            <w:tcW w:w="817" w:type="dxa"/>
            <w:shd w:val="clear" w:color="auto" w:fill="auto"/>
          </w:tcPr>
          <w:p w:rsidR="00994641" w:rsidRPr="00A75CBE" w:rsidRDefault="00994641" w:rsidP="004C5D41">
            <w:pPr>
              <w:jc w:val="both"/>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1.</w:t>
            </w:r>
          </w:p>
        </w:tc>
        <w:tc>
          <w:tcPr>
            <w:tcW w:w="4678"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c>
          <w:tcPr>
            <w:tcW w:w="4394"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r>
      <w:tr w:rsidR="00994641" w:rsidRPr="00A75CBE" w:rsidTr="004C5D41">
        <w:tc>
          <w:tcPr>
            <w:tcW w:w="817" w:type="dxa"/>
            <w:shd w:val="clear" w:color="auto" w:fill="auto"/>
          </w:tcPr>
          <w:p w:rsidR="00994641" w:rsidRPr="00A75CBE" w:rsidRDefault="00994641" w:rsidP="004C5D41">
            <w:pPr>
              <w:jc w:val="both"/>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2.</w:t>
            </w:r>
          </w:p>
        </w:tc>
        <w:tc>
          <w:tcPr>
            <w:tcW w:w="4678"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c>
          <w:tcPr>
            <w:tcW w:w="4394"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r>
      <w:tr w:rsidR="00994641" w:rsidRPr="00A75CBE" w:rsidTr="004C5D41">
        <w:tc>
          <w:tcPr>
            <w:tcW w:w="9889" w:type="dxa"/>
            <w:gridSpan w:val="3"/>
            <w:shd w:val="clear" w:color="auto" w:fill="auto"/>
          </w:tcPr>
          <w:p w:rsidR="00994641" w:rsidRPr="00A75CBE" w:rsidRDefault="00994641" w:rsidP="00994641">
            <w:pPr>
              <w:numPr>
                <w:ilvl w:val="0"/>
                <w:numId w:val="10"/>
              </w:numPr>
              <w:spacing w:after="0" w:line="240" w:lineRule="auto"/>
              <w:jc w:val="both"/>
              <w:rPr>
                <w:rFonts w:ascii="Courier New" w:hAnsi="Courier New" w:cs="Courier New"/>
                <w:color w:val="000000" w:themeColor="text1"/>
                <w:sz w:val="22"/>
                <w:szCs w:val="22"/>
              </w:rPr>
            </w:pPr>
            <w:proofErr w:type="spellStart"/>
            <w:r w:rsidRPr="00A75CBE">
              <w:rPr>
                <w:rFonts w:ascii="Courier New" w:hAnsi="Courier New" w:cs="Courier New"/>
                <w:color w:val="000000" w:themeColor="text1"/>
                <w:sz w:val="22"/>
                <w:szCs w:val="22"/>
              </w:rPr>
              <w:t>Администрируемые</w:t>
            </w:r>
            <w:proofErr w:type="spellEnd"/>
            <w:r w:rsidRPr="00A75CBE">
              <w:rPr>
                <w:rFonts w:ascii="Courier New" w:hAnsi="Courier New" w:cs="Courier New"/>
                <w:color w:val="000000" w:themeColor="text1"/>
                <w:sz w:val="22"/>
                <w:szCs w:val="22"/>
              </w:rPr>
              <w:t xml:space="preserve"> коды доходов, подлежащие исключению</w:t>
            </w:r>
          </w:p>
        </w:tc>
      </w:tr>
      <w:tr w:rsidR="00994641" w:rsidRPr="00A75CBE" w:rsidTr="004C5D41">
        <w:tc>
          <w:tcPr>
            <w:tcW w:w="817" w:type="dxa"/>
            <w:shd w:val="clear" w:color="auto" w:fill="auto"/>
          </w:tcPr>
          <w:p w:rsidR="00994641" w:rsidRPr="00A75CBE" w:rsidRDefault="00994641" w:rsidP="004C5D41">
            <w:pPr>
              <w:jc w:val="both"/>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1.</w:t>
            </w:r>
          </w:p>
        </w:tc>
        <w:tc>
          <w:tcPr>
            <w:tcW w:w="4678"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c>
          <w:tcPr>
            <w:tcW w:w="4394"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r>
      <w:tr w:rsidR="00994641" w:rsidRPr="00A75CBE" w:rsidTr="004C5D41">
        <w:tc>
          <w:tcPr>
            <w:tcW w:w="817" w:type="dxa"/>
            <w:shd w:val="clear" w:color="auto" w:fill="auto"/>
          </w:tcPr>
          <w:p w:rsidR="00994641" w:rsidRPr="00A75CBE" w:rsidRDefault="00994641" w:rsidP="004C5D41">
            <w:pPr>
              <w:jc w:val="both"/>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2.</w:t>
            </w:r>
          </w:p>
        </w:tc>
        <w:tc>
          <w:tcPr>
            <w:tcW w:w="4678"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c>
          <w:tcPr>
            <w:tcW w:w="4394" w:type="dxa"/>
            <w:shd w:val="clear" w:color="auto" w:fill="auto"/>
          </w:tcPr>
          <w:p w:rsidR="00994641" w:rsidRPr="00A75CBE" w:rsidRDefault="00994641" w:rsidP="004C5D41">
            <w:pPr>
              <w:jc w:val="both"/>
              <w:rPr>
                <w:rFonts w:ascii="Courier New" w:hAnsi="Courier New" w:cs="Courier New"/>
                <w:color w:val="000000" w:themeColor="text1"/>
                <w:sz w:val="22"/>
                <w:szCs w:val="22"/>
              </w:rPr>
            </w:pPr>
          </w:p>
        </w:tc>
      </w:tr>
    </w:tbl>
    <w:p w:rsidR="00994641" w:rsidRPr="00A75CBE" w:rsidRDefault="00994641" w:rsidP="00994641">
      <w:pPr>
        <w:jc w:val="center"/>
        <w:rPr>
          <w:rFonts w:ascii="Courier New" w:hAnsi="Courier New" w:cs="Courier New"/>
          <w:color w:val="000000" w:themeColor="text1"/>
          <w:sz w:val="22"/>
          <w:szCs w:val="22"/>
        </w:rPr>
      </w:pPr>
    </w:p>
    <w:p w:rsidR="00994641" w:rsidRPr="00A75CBE" w:rsidRDefault="00994641" w:rsidP="00994641">
      <w:pPr>
        <w:jc w:val="center"/>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Руководитель________________    ___________________________________</w:t>
      </w:r>
    </w:p>
    <w:p w:rsidR="00994641" w:rsidRPr="00A75CBE" w:rsidRDefault="00994641" w:rsidP="00994641">
      <w:pPr>
        <w:tabs>
          <w:tab w:val="left" w:pos="2460"/>
          <w:tab w:val="left" w:pos="5460"/>
        </w:tabs>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ab/>
        <w:t>(подпись)</w:t>
      </w:r>
      <w:r w:rsidRPr="00A75CBE">
        <w:rPr>
          <w:rFonts w:ascii="Courier New" w:hAnsi="Courier New" w:cs="Courier New"/>
          <w:color w:val="000000" w:themeColor="text1"/>
          <w:sz w:val="22"/>
          <w:szCs w:val="22"/>
        </w:rPr>
        <w:tab/>
        <w:t>(расшифровка подписи)</w:t>
      </w:r>
    </w:p>
    <w:p w:rsidR="00994641" w:rsidRPr="00A75CBE" w:rsidRDefault="00994641" w:rsidP="00994641">
      <w:pPr>
        <w:rPr>
          <w:rFonts w:ascii="Courier New" w:hAnsi="Courier New" w:cs="Courier New"/>
          <w:color w:val="000000" w:themeColor="text1"/>
          <w:sz w:val="22"/>
          <w:szCs w:val="22"/>
        </w:rPr>
      </w:pPr>
    </w:p>
    <w:p w:rsidR="00994641" w:rsidRPr="00A75CBE" w:rsidRDefault="00994641" w:rsidP="00994641">
      <w:pPr>
        <w:ind w:firstLine="708"/>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«____» ______________ 20___г.</w:t>
      </w:r>
    </w:p>
    <w:p w:rsidR="00994641" w:rsidRPr="00A75CBE" w:rsidRDefault="00994641" w:rsidP="00994641">
      <w:pPr>
        <w:ind w:firstLine="708"/>
        <w:rPr>
          <w:rFonts w:ascii="Courier New" w:hAnsi="Courier New" w:cs="Courier New"/>
          <w:color w:val="000000" w:themeColor="text1"/>
          <w:sz w:val="22"/>
          <w:szCs w:val="22"/>
        </w:rPr>
      </w:pPr>
    </w:p>
    <w:p w:rsidR="00994641" w:rsidRPr="00A75CBE" w:rsidRDefault="00994641" w:rsidP="00994641">
      <w:pPr>
        <w:ind w:firstLine="708"/>
        <w:rPr>
          <w:rFonts w:ascii="Courier New" w:hAnsi="Courier New" w:cs="Courier New"/>
          <w:color w:val="000000" w:themeColor="text1"/>
          <w:sz w:val="22"/>
          <w:szCs w:val="22"/>
        </w:rPr>
      </w:pPr>
      <w:r w:rsidRPr="00A75CBE">
        <w:rPr>
          <w:rFonts w:ascii="Courier New" w:hAnsi="Courier New" w:cs="Courier New"/>
          <w:color w:val="000000" w:themeColor="text1"/>
          <w:sz w:val="22"/>
          <w:szCs w:val="22"/>
        </w:rPr>
        <w:t xml:space="preserve">Исп.: </w:t>
      </w:r>
      <w:proofErr w:type="spellStart"/>
      <w:r w:rsidRPr="00A75CBE">
        <w:rPr>
          <w:rFonts w:ascii="Courier New" w:hAnsi="Courier New" w:cs="Courier New"/>
          <w:color w:val="000000" w:themeColor="text1"/>
          <w:sz w:val="22"/>
          <w:szCs w:val="22"/>
        </w:rPr>
        <w:t>Ф.И.О.,тел</w:t>
      </w:r>
      <w:proofErr w:type="spellEnd"/>
      <w:r w:rsidRPr="00A75CBE">
        <w:rPr>
          <w:rFonts w:ascii="Courier New" w:hAnsi="Courier New" w:cs="Courier New"/>
          <w:color w:val="000000" w:themeColor="text1"/>
          <w:sz w:val="22"/>
          <w:szCs w:val="22"/>
        </w:rPr>
        <w:t>.</w:t>
      </w:r>
    </w:p>
    <w:p w:rsidR="00994641" w:rsidRPr="00A75CBE" w:rsidRDefault="00994641" w:rsidP="00994641">
      <w:pPr>
        <w:ind w:firstLine="708"/>
        <w:rPr>
          <w:rFonts w:ascii="Courier New" w:hAnsi="Courier New" w:cs="Courier New"/>
          <w:color w:val="000000" w:themeColor="text1"/>
          <w:sz w:val="22"/>
          <w:szCs w:val="22"/>
        </w:rPr>
      </w:pPr>
    </w:p>
    <w:p w:rsidR="00E178BF" w:rsidRPr="00F05526" w:rsidRDefault="00E178BF" w:rsidP="00E178BF">
      <w:pPr>
        <w:pStyle w:val="a8"/>
        <w:jc w:val="both"/>
        <w:rPr>
          <w:rFonts w:ascii="Arial" w:hAnsi="Arial"/>
          <w:sz w:val="24"/>
        </w:rPr>
      </w:pPr>
    </w:p>
    <w:p w:rsidR="00E178BF" w:rsidRPr="00E951F1" w:rsidRDefault="00E178BF" w:rsidP="00E178BF">
      <w:pPr>
        <w:pStyle w:val="a8"/>
        <w:jc w:val="both"/>
        <w:rPr>
          <w:rFonts w:ascii="Arial" w:hAnsi="Arial"/>
          <w:sz w:val="24"/>
          <w:szCs w:val="24"/>
        </w:rPr>
        <w:sectPr w:rsidR="00E178BF" w:rsidRPr="00E951F1">
          <w:pgSz w:w="11900" w:h="16838"/>
          <w:pgMar w:top="685" w:right="1266" w:bottom="490" w:left="1440" w:header="0" w:footer="0" w:gutter="0"/>
          <w:cols w:space="0" w:equalWidth="0">
            <w:col w:w="9200"/>
          </w:cols>
          <w:docGrid w:linePitch="360"/>
        </w:sectPr>
      </w:pPr>
    </w:p>
    <w:p w:rsidR="0048212D" w:rsidRPr="00BF5AA4" w:rsidRDefault="0048212D" w:rsidP="0048212D">
      <w:pPr>
        <w:pStyle w:val="a8"/>
        <w:tabs>
          <w:tab w:val="left" w:pos="2115"/>
          <w:tab w:val="center" w:pos="4677"/>
        </w:tabs>
        <w:jc w:val="center"/>
        <w:rPr>
          <w:rFonts w:ascii="Arial" w:hAnsi="Arial" w:cs="Arial"/>
          <w:b/>
          <w:color w:val="000000" w:themeColor="text1"/>
          <w:sz w:val="32"/>
          <w:szCs w:val="32"/>
        </w:rPr>
      </w:pPr>
      <w:bookmarkStart w:id="1" w:name="page3"/>
      <w:bookmarkStart w:id="2" w:name="page4"/>
      <w:bookmarkEnd w:id="1"/>
      <w:bookmarkEnd w:id="2"/>
      <w:r>
        <w:rPr>
          <w:rFonts w:ascii="Arial" w:hAnsi="Arial" w:cs="Arial"/>
          <w:b/>
          <w:color w:val="000000" w:themeColor="text1"/>
          <w:sz w:val="32"/>
          <w:szCs w:val="32"/>
        </w:rPr>
        <w:lastRenderedPageBreak/>
        <w:t>29.11</w:t>
      </w:r>
      <w:r w:rsidRPr="00BF5AA4">
        <w:rPr>
          <w:rFonts w:ascii="Arial" w:hAnsi="Arial" w:cs="Arial"/>
          <w:b/>
          <w:color w:val="000000" w:themeColor="text1"/>
          <w:sz w:val="32"/>
          <w:szCs w:val="32"/>
        </w:rPr>
        <w:t xml:space="preserve">.2023г. № </w:t>
      </w:r>
      <w:r>
        <w:rPr>
          <w:rFonts w:ascii="Arial" w:hAnsi="Arial" w:cs="Arial"/>
          <w:b/>
          <w:color w:val="000000" w:themeColor="text1"/>
          <w:sz w:val="32"/>
          <w:szCs w:val="32"/>
        </w:rPr>
        <w:t>95</w:t>
      </w:r>
      <w:r w:rsidRPr="00BF5AA4">
        <w:rPr>
          <w:rFonts w:ascii="Arial" w:hAnsi="Arial" w:cs="Arial"/>
          <w:b/>
          <w:color w:val="000000" w:themeColor="text1"/>
          <w:sz w:val="32"/>
          <w:szCs w:val="32"/>
        </w:rPr>
        <w:t xml:space="preserve"> - </w:t>
      </w:r>
      <w:proofErr w:type="spellStart"/>
      <w:proofErr w:type="gramStart"/>
      <w:r w:rsidRPr="00BF5AA4">
        <w:rPr>
          <w:rFonts w:ascii="Arial" w:hAnsi="Arial" w:cs="Arial"/>
          <w:b/>
          <w:color w:val="000000" w:themeColor="text1"/>
          <w:sz w:val="32"/>
          <w:szCs w:val="32"/>
        </w:rPr>
        <w:t>п</w:t>
      </w:r>
      <w:proofErr w:type="spellEnd"/>
      <w:proofErr w:type="gramEnd"/>
    </w:p>
    <w:p w:rsidR="0048212D" w:rsidRPr="00BF5AA4" w:rsidRDefault="0048212D" w:rsidP="0048212D">
      <w:pPr>
        <w:pStyle w:val="a8"/>
        <w:tabs>
          <w:tab w:val="center" w:pos="4677"/>
          <w:tab w:val="left" w:pos="8535"/>
        </w:tabs>
        <w:rPr>
          <w:rFonts w:ascii="Arial" w:hAnsi="Arial" w:cs="Arial"/>
          <w:b/>
          <w:color w:val="000000" w:themeColor="text1"/>
          <w:sz w:val="32"/>
          <w:szCs w:val="32"/>
        </w:rPr>
      </w:pPr>
      <w:r w:rsidRPr="00BF5AA4">
        <w:rPr>
          <w:rFonts w:ascii="Arial" w:hAnsi="Arial" w:cs="Arial"/>
          <w:b/>
          <w:color w:val="000000" w:themeColor="text1"/>
          <w:sz w:val="32"/>
          <w:szCs w:val="32"/>
        </w:rPr>
        <w:tab/>
        <w:t>РОССИЙСКАЯ ФЕДЕРАЦИЯ</w:t>
      </w:r>
      <w:r w:rsidRPr="00BF5AA4">
        <w:rPr>
          <w:rFonts w:ascii="Arial" w:hAnsi="Arial" w:cs="Arial"/>
          <w:b/>
          <w:color w:val="000000" w:themeColor="text1"/>
          <w:sz w:val="32"/>
          <w:szCs w:val="32"/>
        </w:rPr>
        <w:tab/>
      </w:r>
    </w:p>
    <w:p w:rsidR="0048212D" w:rsidRPr="00BF5AA4" w:rsidRDefault="0048212D" w:rsidP="0048212D">
      <w:pPr>
        <w:pStyle w:val="a8"/>
        <w:jc w:val="center"/>
        <w:rPr>
          <w:rFonts w:ascii="Arial" w:hAnsi="Arial" w:cs="Arial"/>
          <w:b/>
          <w:color w:val="000000" w:themeColor="text1"/>
          <w:sz w:val="32"/>
          <w:szCs w:val="32"/>
        </w:rPr>
      </w:pPr>
      <w:r w:rsidRPr="00BF5AA4">
        <w:rPr>
          <w:rFonts w:ascii="Arial" w:hAnsi="Arial" w:cs="Arial"/>
          <w:b/>
          <w:color w:val="000000" w:themeColor="text1"/>
          <w:spacing w:val="28"/>
          <w:sz w:val="32"/>
          <w:szCs w:val="32"/>
        </w:rPr>
        <w:t>ИРКУТСКАЯ ОБЛАСТЬ</w:t>
      </w:r>
    </w:p>
    <w:p w:rsidR="0048212D" w:rsidRPr="00BF5AA4" w:rsidRDefault="0048212D" w:rsidP="0048212D">
      <w:pPr>
        <w:pStyle w:val="a8"/>
        <w:jc w:val="center"/>
        <w:rPr>
          <w:rFonts w:ascii="Arial" w:hAnsi="Arial" w:cs="Arial"/>
          <w:b/>
          <w:color w:val="000000" w:themeColor="text1"/>
          <w:sz w:val="32"/>
          <w:szCs w:val="32"/>
        </w:rPr>
      </w:pPr>
      <w:r w:rsidRPr="00BF5AA4">
        <w:rPr>
          <w:rFonts w:ascii="Arial" w:hAnsi="Arial" w:cs="Arial"/>
          <w:b/>
          <w:color w:val="000000" w:themeColor="text1"/>
          <w:sz w:val="32"/>
          <w:szCs w:val="32"/>
        </w:rPr>
        <w:t>АЛАРСКИЙ МУНИЦИПАЛЬНЫЙ РАЙОН</w:t>
      </w:r>
    </w:p>
    <w:p w:rsidR="0048212D" w:rsidRPr="00BF5AA4" w:rsidRDefault="0048212D" w:rsidP="0048212D">
      <w:pPr>
        <w:pStyle w:val="a8"/>
        <w:jc w:val="center"/>
        <w:rPr>
          <w:rFonts w:ascii="Arial" w:hAnsi="Arial" w:cs="Arial"/>
          <w:b/>
          <w:color w:val="000000" w:themeColor="text1"/>
          <w:spacing w:val="20"/>
          <w:sz w:val="32"/>
          <w:szCs w:val="32"/>
        </w:rPr>
      </w:pPr>
      <w:r w:rsidRPr="00BF5AA4">
        <w:rPr>
          <w:rFonts w:ascii="Arial" w:hAnsi="Arial" w:cs="Arial"/>
          <w:b/>
          <w:color w:val="000000" w:themeColor="text1"/>
          <w:spacing w:val="20"/>
          <w:sz w:val="32"/>
          <w:szCs w:val="32"/>
        </w:rPr>
        <w:t>МУНИЦИПАЛЬНОЕ ОБРАЗОВАНИЕ «ТАБАРСУК»</w:t>
      </w:r>
    </w:p>
    <w:p w:rsidR="0048212D" w:rsidRPr="00BF5AA4" w:rsidRDefault="0048212D" w:rsidP="0048212D">
      <w:pPr>
        <w:pStyle w:val="a8"/>
        <w:jc w:val="center"/>
        <w:rPr>
          <w:rFonts w:ascii="Arial" w:hAnsi="Arial" w:cs="Arial"/>
          <w:b/>
          <w:color w:val="000000" w:themeColor="text1"/>
          <w:spacing w:val="20"/>
          <w:sz w:val="32"/>
          <w:szCs w:val="32"/>
        </w:rPr>
      </w:pPr>
      <w:r w:rsidRPr="00BF5AA4">
        <w:rPr>
          <w:rFonts w:ascii="Arial" w:hAnsi="Arial" w:cs="Arial"/>
          <w:b/>
          <w:color w:val="000000" w:themeColor="text1"/>
          <w:spacing w:val="20"/>
          <w:sz w:val="32"/>
          <w:szCs w:val="32"/>
        </w:rPr>
        <w:t>АДМИНИСТРАЦИЯ</w:t>
      </w:r>
    </w:p>
    <w:p w:rsidR="0048212D" w:rsidRPr="00BF5AA4" w:rsidRDefault="0048212D" w:rsidP="0048212D">
      <w:pPr>
        <w:pStyle w:val="a8"/>
        <w:jc w:val="center"/>
        <w:rPr>
          <w:rFonts w:ascii="Arial" w:hAnsi="Arial" w:cs="Arial"/>
          <w:b/>
          <w:color w:val="000000" w:themeColor="text1"/>
          <w:spacing w:val="20"/>
          <w:sz w:val="32"/>
          <w:szCs w:val="32"/>
          <w:u w:val="single"/>
        </w:rPr>
      </w:pPr>
      <w:r w:rsidRPr="00BF5AA4">
        <w:rPr>
          <w:rFonts w:ascii="Arial" w:hAnsi="Arial" w:cs="Arial"/>
          <w:b/>
          <w:color w:val="000000" w:themeColor="text1"/>
          <w:spacing w:val="20"/>
          <w:sz w:val="32"/>
          <w:szCs w:val="32"/>
        </w:rPr>
        <w:t>ПОСТАНОВЛЕНИЕ</w:t>
      </w:r>
    </w:p>
    <w:p w:rsidR="0048212D" w:rsidRPr="00BF5AA4" w:rsidRDefault="0048212D" w:rsidP="0048212D">
      <w:pPr>
        <w:pStyle w:val="a8"/>
        <w:jc w:val="both"/>
        <w:rPr>
          <w:rStyle w:val="af"/>
          <w:rFonts w:ascii="Arial" w:hAnsi="Arial" w:cs="Arial"/>
          <w:color w:val="000000" w:themeColor="text1"/>
          <w:sz w:val="32"/>
          <w:szCs w:val="24"/>
        </w:rPr>
      </w:pPr>
    </w:p>
    <w:p w:rsidR="0048212D" w:rsidRPr="00BF5AA4" w:rsidRDefault="0048212D" w:rsidP="0048212D">
      <w:pPr>
        <w:pStyle w:val="a8"/>
        <w:jc w:val="center"/>
        <w:rPr>
          <w:rStyle w:val="af"/>
          <w:rFonts w:ascii="Arial" w:hAnsi="Arial" w:cs="Arial"/>
          <w:color w:val="000000" w:themeColor="text1"/>
          <w:sz w:val="32"/>
          <w:szCs w:val="24"/>
        </w:rPr>
      </w:pPr>
      <w:r w:rsidRPr="00BF5AA4">
        <w:rPr>
          <w:rStyle w:val="af"/>
          <w:rFonts w:ascii="Arial" w:hAnsi="Arial" w:cs="Arial"/>
          <w:color w:val="000000" w:themeColor="text1"/>
          <w:sz w:val="32"/>
          <w:szCs w:val="24"/>
        </w:rPr>
        <w:t>О ВНЕСЕНИИ ИЗМЕНЕНИЙ В АДМИНИСТРАТИВНЫЙ РЕГЛАМЕНТ ПРЕДОСТАВЛЕНИЯ МУНИЦИПАЛЬНОЙ УСЛУГИ «</w:t>
      </w:r>
      <w:r w:rsidRPr="00BF5AA4">
        <w:rPr>
          <w:rFonts w:ascii="Arial" w:hAnsi="Arial" w:cs="Arial"/>
          <w:b/>
          <w:color w:val="000000" w:themeColor="text1"/>
          <w:spacing w:val="20"/>
          <w:sz w:val="32"/>
          <w:szCs w:val="3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«ТАБАРСУК»</w:t>
      </w:r>
      <w:r w:rsidRPr="00BF5AA4">
        <w:rPr>
          <w:rStyle w:val="af"/>
          <w:rFonts w:ascii="Arial" w:hAnsi="Arial" w:cs="Arial"/>
          <w:color w:val="000000" w:themeColor="text1"/>
          <w:sz w:val="32"/>
          <w:szCs w:val="24"/>
        </w:rPr>
        <w:t xml:space="preserve">, УТВЕРЖДЕННЫЙ ПОСТАНОВЛЕНИЕМ АДМИНИСТРАЦИИ МУНИЦИПАЛЬНОГО ОБРАЗОВАНИЯ «ТАБАРСУК» ОТ 2 МАЯ 2023 ГОДА № 26-п </w:t>
      </w:r>
    </w:p>
    <w:p w:rsidR="0048212D" w:rsidRPr="00BF5AA4" w:rsidRDefault="0048212D" w:rsidP="0048212D">
      <w:pPr>
        <w:pStyle w:val="a8"/>
        <w:jc w:val="both"/>
        <w:rPr>
          <w:rFonts w:ascii="Arial" w:hAnsi="Arial" w:cs="Arial"/>
          <w:color w:val="000000" w:themeColor="text1"/>
          <w:sz w:val="24"/>
          <w:szCs w:val="24"/>
        </w:rPr>
      </w:pPr>
    </w:p>
    <w:p w:rsidR="0048212D" w:rsidRPr="00BF5AA4" w:rsidRDefault="0048212D" w:rsidP="0048212D">
      <w:pPr>
        <w:pStyle w:val="a8"/>
        <w:ind w:firstLine="708"/>
        <w:jc w:val="both"/>
        <w:rPr>
          <w:rFonts w:ascii="Arial" w:hAnsi="Arial" w:cs="Arial"/>
          <w:color w:val="000000" w:themeColor="text1"/>
          <w:sz w:val="24"/>
        </w:rPr>
      </w:pPr>
      <w:r w:rsidRPr="00BF5AA4">
        <w:rPr>
          <w:rFonts w:ascii="Arial" w:hAnsi="Arial" w:cs="Arial"/>
          <w:color w:val="000000" w:themeColor="text1"/>
          <w:sz w:val="24"/>
          <w:szCs w:val="24"/>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F5AA4">
        <w:rPr>
          <w:rFonts w:ascii="Arial" w:hAnsi="Arial" w:cs="Arial"/>
          <w:color w:val="000000" w:themeColor="text1"/>
          <w:sz w:val="24"/>
        </w:rPr>
        <w:t>руководствуясь Уставом муниципального образования «</w:t>
      </w:r>
      <w:proofErr w:type="spellStart"/>
      <w:r w:rsidRPr="00BF5AA4">
        <w:rPr>
          <w:rFonts w:ascii="Arial" w:hAnsi="Arial" w:cs="Arial"/>
          <w:color w:val="000000" w:themeColor="text1"/>
          <w:sz w:val="24"/>
        </w:rPr>
        <w:t>Табарсук</w:t>
      </w:r>
      <w:proofErr w:type="spellEnd"/>
      <w:r w:rsidRPr="00BF5AA4">
        <w:rPr>
          <w:rFonts w:ascii="Arial" w:hAnsi="Arial" w:cs="Arial"/>
          <w:color w:val="000000" w:themeColor="text1"/>
          <w:sz w:val="24"/>
        </w:rPr>
        <w:t>», администрация муниципального образования «</w:t>
      </w:r>
      <w:proofErr w:type="spellStart"/>
      <w:r w:rsidRPr="00BF5AA4">
        <w:rPr>
          <w:rFonts w:ascii="Arial" w:hAnsi="Arial" w:cs="Arial"/>
          <w:color w:val="000000" w:themeColor="text1"/>
          <w:sz w:val="24"/>
        </w:rPr>
        <w:t>Табарсук</w:t>
      </w:r>
      <w:proofErr w:type="spellEnd"/>
      <w:r w:rsidRPr="00BF5AA4">
        <w:rPr>
          <w:rFonts w:ascii="Arial" w:hAnsi="Arial" w:cs="Arial"/>
          <w:color w:val="000000" w:themeColor="text1"/>
          <w:sz w:val="24"/>
        </w:rPr>
        <w:t>»,</w:t>
      </w:r>
    </w:p>
    <w:p w:rsidR="0048212D" w:rsidRPr="00BF5AA4" w:rsidRDefault="0048212D" w:rsidP="0048212D">
      <w:pPr>
        <w:pStyle w:val="a8"/>
        <w:jc w:val="both"/>
        <w:rPr>
          <w:rFonts w:ascii="Arial" w:hAnsi="Arial" w:cs="Arial"/>
          <w:color w:val="000000" w:themeColor="text1"/>
          <w:sz w:val="24"/>
          <w:szCs w:val="24"/>
        </w:rPr>
      </w:pPr>
    </w:p>
    <w:p w:rsidR="0048212D" w:rsidRPr="00BF5AA4" w:rsidRDefault="0048212D" w:rsidP="0048212D">
      <w:pPr>
        <w:pStyle w:val="a8"/>
        <w:jc w:val="center"/>
        <w:rPr>
          <w:rFonts w:ascii="Arial" w:hAnsi="Arial" w:cs="Arial"/>
          <w:b/>
          <w:color w:val="000000" w:themeColor="text1"/>
          <w:sz w:val="30"/>
          <w:szCs w:val="30"/>
        </w:rPr>
      </w:pPr>
      <w:r w:rsidRPr="00BF5AA4">
        <w:rPr>
          <w:rFonts w:ascii="Arial" w:hAnsi="Arial" w:cs="Arial"/>
          <w:b/>
          <w:color w:val="000000" w:themeColor="text1"/>
          <w:sz w:val="30"/>
          <w:szCs w:val="30"/>
        </w:rPr>
        <w:t>ПОСТАНОВЛЯЕТ:</w:t>
      </w:r>
    </w:p>
    <w:p w:rsidR="0048212D" w:rsidRPr="00BF5AA4" w:rsidRDefault="0048212D" w:rsidP="0048212D">
      <w:pPr>
        <w:pStyle w:val="a8"/>
        <w:jc w:val="center"/>
        <w:rPr>
          <w:rFonts w:ascii="Arial" w:hAnsi="Arial" w:cs="Arial"/>
          <w:b/>
          <w:color w:val="000000" w:themeColor="text1"/>
          <w:sz w:val="24"/>
          <w:szCs w:val="30"/>
        </w:rPr>
      </w:pPr>
    </w:p>
    <w:p w:rsidR="0048212D" w:rsidRPr="00BF5AA4" w:rsidRDefault="0048212D" w:rsidP="0048212D">
      <w:pPr>
        <w:pStyle w:val="a8"/>
        <w:ind w:firstLine="708"/>
        <w:jc w:val="both"/>
        <w:rPr>
          <w:rFonts w:ascii="Arial" w:hAnsi="Arial" w:cs="Arial"/>
          <w:color w:val="000000" w:themeColor="text1"/>
          <w:sz w:val="24"/>
          <w:szCs w:val="24"/>
        </w:rPr>
      </w:pPr>
      <w:r w:rsidRPr="00BF5AA4">
        <w:rPr>
          <w:rFonts w:ascii="Arial" w:hAnsi="Arial" w:cs="Arial"/>
          <w:color w:val="000000" w:themeColor="text1"/>
          <w:sz w:val="24"/>
          <w:szCs w:val="24"/>
        </w:rPr>
        <w:t>1. Внести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w:t>
      </w:r>
      <w:proofErr w:type="spellStart"/>
      <w:r w:rsidRPr="00BF5AA4">
        <w:rPr>
          <w:rFonts w:ascii="Arial" w:hAnsi="Arial" w:cs="Arial"/>
          <w:color w:val="000000" w:themeColor="text1"/>
          <w:sz w:val="24"/>
          <w:szCs w:val="24"/>
        </w:rPr>
        <w:t>Табарсук</w:t>
      </w:r>
      <w:proofErr w:type="spellEnd"/>
      <w:r w:rsidRPr="00BF5AA4">
        <w:rPr>
          <w:rFonts w:ascii="Arial" w:hAnsi="Arial" w:cs="Arial"/>
          <w:color w:val="000000" w:themeColor="text1"/>
          <w:sz w:val="24"/>
          <w:szCs w:val="24"/>
        </w:rPr>
        <w:t>»,  утвержденный постановлением администрации муниципального образования «</w:t>
      </w:r>
      <w:proofErr w:type="spellStart"/>
      <w:r w:rsidRPr="00BF5AA4">
        <w:rPr>
          <w:rFonts w:ascii="Arial" w:hAnsi="Arial" w:cs="Arial"/>
          <w:color w:val="000000" w:themeColor="text1"/>
          <w:sz w:val="24"/>
          <w:szCs w:val="24"/>
        </w:rPr>
        <w:t>Табарсук</w:t>
      </w:r>
      <w:proofErr w:type="spellEnd"/>
      <w:r w:rsidRPr="00BF5AA4">
        <w:rPr>
          <w:rFonts w:ascii="Arial" w:hAnsi="Arial" w:cs="Arial"/>
          <w:color w:val="000000" w:themeColor="text1"/>
          <w:sz w:val="24"/>
          <w:szCs w:val="24"/>
        </w:rPr>
        <w:t>» от 2 мая 2023 года № 26-п следующие изменения:</w:t>
      </w:r>
    </w:p>
    <w:p w:rsidR="0048212D" w:rsidRDefault="0048212D" w:rsidP="0048212D">
      <w:pPr>
        <w:pStyle w:val="a8"/>
        <w:ind w:firstLine="708"/>
        <w:jc w:val="both"/>
        <w:rPr>
          <w:rFonts w:ascii="Arial" w:hAnsi="Arial" w:cs="Arial"/>
          <w:color w:val="000000" w:themeColor="text1"/>
          <w:sz w:val="24"/>
          <w:szCs w:val="24"/>
        </w:rPr>
      </w:pPr>
      <w:r w:rsidRPr="00BF5AA4">
        <w:rPr>
          <w:rFonts w:ascii="Arial" w:hAnsi="Arial" w:cs="Arial"/>
          <w:color w:val="000000" w:themeColor="text1"/>
          <w:sz w:val="24"/>
          <w:szCs w:val="24"/>
        </w:rPr>
        <w:t xml:space="preserve">- </w:t>
      </w:r>
      <w:r>
        <w:rPr>
          <w:rFonts w:ascii="Arial" w:hAnsi="Arial" w:cs="Arial"/>
          <w:color w:val="000000" w:themeColor="text1"/>
          <w:sz w:val="24"/>
          <w:szCs w:val="24"/>
        </w:rPr>
        <w:t>подпункт 2.3.2 пункта 2.3 изложить в новой редакции:</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«2.3.2. Публично-правовой компанией «</w:t>
      </w:r>
      <w:proofErr w:type="spellStart"/>
      <w:r>
        <w:rPr>
          <w:rFonts w:ascii="Arial" w:hAnsi="Arial" w:cs="Arial"/>
          <w:color w:val="000000" w:themeColor="text1"/>
          <w:sz w:val="24"/>
          <w:szCs w:val="24"/>
        </w:rPr>
        <w:t>Роскадастр</w:t>
      </w:r>
      <w:proofErr w:type="spellEnd"/>
      <w:r>
        <w:rPr>
          <w:rFonts w:ascii="Arial" w:hAnsi="Arial" w:cs="Arial"/>
          <w:color w:val="000000" w:themeColor="text1"/>
          <w:sz w:val="24"/>
          <w:szCs w:val="24"/>
        </w:rPr>
        <w:t>» в части получения сведений из Единого государственного реестра недвижимости</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пункт 2.8 изложить в новой редакции:</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«2.8. Срок предоставления муниципальной услуги – не более 20  дней со дня регистрации заявления</w:t>
      </w:r>
      <w:proofErr w:type="gramStart"/>
      <w:r>
        <w:rPr>
          <w:rFonts w:ascii="Arial" w:hAnsi="Arial" w:cs="Arial"/>
          <w:color w:val="000000" w:themeColor="text1"/>
          <w:sz w:val="24"/>
          <w:szCs w:val="24"/>
        </w:rPr>
        <w:t>.»;</w:t>
      </w:r>
    </w:p>
    <w:p w:rsidR="0048212D" w:rsidRDefault="0048212D" w:rsidP="0048212D">
      <w:pPr>
        <w:pStyle w:val="a8"/>
        <w:ind w:firstLine="708"/>
        <w:jc w:val="both"/>
        <w:rPr>
          <w:rFonts w:ascii="Arial" w:hAnsi="Arial" w:cs="Arial"/>
          <w:color w:val="000000" w:themeColor="text1"/>
          <w:sz w:val="24"/>
          <w:szCs w:val="24"/>
        </w:rPr>
      </w:pPr>
      <w:proofErr w:type="gramEnd"/>
      <w:r>
        <w:rPr>
          <w:rFonts w:ascii="Arial" w:hAnsi="Arial" w:cs="Arial"/>
          <w:color w:val="000000" w:themeColor="text1"/>
          <w:sz w:val="24"/>
          <w:szCs w:val="24"/>
        </w:rPr>
        <w:t>- подпункт 12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 подпункт 13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14пункта 2.11 изложить в новой редакции:</w:t>
      </w:r>
    </w:p>
    <w:p w:rsidR="0048212D" w:rsidRDefault="0048212D" w:rsidP="0048212D">
      <w:pPr>
        <w:pStyle w:val="a8"/>
        <w:ind w:firstLine="708"/>
        <w:jc w:val="both"/>
        <w:rPr>
          <w:rFonts w:ascii="Arial" w:hAnsi="Arial" w:cs="Arial"/>
          <w:color w:val="000000" w:themeColor="text1"/>
          <w:sz w:val="24"/>
          <w:szCs w:val="24"/>
        </w:rPr>
      </w:pPr>
      <w:proofErr w:type="gramStart"/>
      <w:r>
        <w:rPr>
          <w:rFonts w:ascii="Arial" w:hAnsi="Arial" w:cs="Arial"/>
          <w:color w:val="000000" w:themeColor="text1"/>
          <w:sz w:val="24"/>
          <w:szCs w:val="24"/>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гражданин, относящийся к коренным малочисленным народам Севера, Сибири и Дальнего Востока, и их общины, за предоставлением в безвозмездное пользование;»;</w:t>
      </w:r>
      <w:proofErr w:type="gramEnd"/>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 - подпункт 17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22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23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24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30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31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32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33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34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35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36 пункта 2.11 изложить в новой редакции:</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«36)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если обращается </w:t>
      </w:r>
      <w:proofErr w:type="spellStart"/>
      <w:r>
        <w:rPr>
          <w:rFonts w:ascii="Arial" w:hAnsi="Arial" w:cs="Arial"/>
          <w:color w:val="000000" w:themeColor="text1"/>
          <w:sz w:val="24"/>
          <w:szCs w:val="24"/>
        </w:rPr>
        <w:t>недропользователь</w:t>
      </w:r>
      <w:proofErr w:type="spellEnd"/>
      <w:r>
        <w:rPr>
          <w:rFonts w:ascii="Arial" w:hAnsi="Arial" w:cs="Arial"/>
          <w:color w:val="000000" w:themeColor="text1"/>
          <w:sz w:val="24"/>
          <w:szCs w:val="24"/>
        </w:rPr>
        <w:t xml:space="preserve">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37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38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39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40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41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42 пункта 2.11 исключить;</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пункт 2.12 дополнить подпунктами 16,17, 18, 19, 20, 21,  22,  23, 24, 25, 26,  27,  28,  29,  30,   31,  32, 33,  34 следующего содержания:</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«16)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19) решение субъекта Российской Федерации о создании некоммерческой организации в случае, если обращается </w:t>
      </w:r>
      <w:proofErr w:type="spellStart"/>
      <w:r>
        <w:rPr>
          <w:rFonts w:ascii="Arial" w:hAnsi="Arial" w:cs="Arial"/>
          <w:color w:val="000000" w:themeColor="text1"/>
          <w:sz w:val="24"/>
          <w:szCs w:val="24"/>
        </w:rPr>
        <w:t>некоммерская</w:t>
      </w:r>
      <w:proofErr w:type="spellEnd"/>
      <w:r>
        <w:rPr>
          <w:rFonts w:ascii="Arial" w:hAnsi="Arial" w:cs="Arial"/>
          <w:color w:val="000000" w:themeColor="text1"/>
          <w:sz w:val="24"/>
          <w:szCs w:val="24"/>
        </w:rPr>
        <w:t xml:space="preserve">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20)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w:t>
      </w:r>
      <w:r>
        <w:rPr>
          <w:rFonts w:ascii="Arial" w:hAnsi="Arial" w:cs="Arial"/>
          <w:color w:val="000000" w:themeColor="text1"/>
          <w:sz w:val="24"/>
          <w:szCs w:val="24"/>
        </w:rPr>
        <w:lastRenderedPageBreak/>
        <w:t>пользования предоставлены здания,  сооружения,  за предоставлением в безвозмездное пользование;</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21)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22) концессионное соглашение, если обращается лицо, с которым заключено концессионное соглашение,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23)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24) </w:t>
      </w:r>
      <w:proofErr w:type="spellStart"/>
      <w:r>
        <w:rPr>
          <w:rFonts w:ascii="Arial" w:hAnsi="Arial" w:cs="Arial"/>
          <w:color w:val="000000" w:themeColor="text1"/>
          <w:sz w:val="24"/>
          <w:szCs w:val="24"/>
        </w:rPr>
        <w:t>охотхозяйственное</w:t>
      </w:r>
      <w:proofErr w:type="spellEnd"/>
      <w:r>
        <w:rPr>
          <w:rFonts w:ascii="Arial" w:hAnsi="Arial" w:cs="Arial"/>
          <w:color w:val="000000" w:themeColor="text1"/>
          <w:sz w:val="24"/>
          <w:szCs w:val="24"/>
        </w:rPr>
        <w:t xml:space="preserve"> соглашение, если обращается лицо, с которым заключено </w:t>
      </w:r>
      <w:proofErr w:type="spellStart"/>
      <w:r>
        <w:rPr>
          <w:rFonts w:ascii="Arial" w:hAnsi="Arial" w:cs="Arial"/>
          <w:color w:val="000000" w:themeColor="text1"/>
          <w:sz w:val="24"/>
          <w:szCs w:val="24"/>
        </w:rPr>
        <w:t>охотхозяйственное</w:t>
      </w:r>
      <w:proofErr w:type="spellEnd"/>
      <w:r>
        <w:rPr>
          <w:rFonts w:ascii="Arial" w:hAnsi="Arial" w:cs="Arial"/>
          <w:color w:val="000000" w:themeColor="text1"/>
          <w:sz w:val="24"/>
          <w:szCs w:val="24"/>
        </w:rPr>
        <w:t xml:space="preserve"> соглашение,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25)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26) документ, подтверждающий принадлежность гражданина к коренным малочисленным народам Севера, Сибири и Дальнего Востока;</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27) выписка из ЕГРН об объекте недвижимости (о здании и (или) сооружении,  расположенном на исправном земельном участке (не требуется в случае строительства здания,  сооружения);</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28) договор в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на территориях Республики Крым и города федерального значения Севастополя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30)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31)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32)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33)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34) специальный инвестиционный контракт,  если обращается лицо, с которым заключен специальный инвестиционный контракт, за предоставлением в аренду</w:t>
      </w:r>
      <w:proofErr w:type="gramStart"/>
      <w:r>
        <w:rPr>
          <w:rFonts w:ascii="Arial" w:hAnsi="Arial" w:cs="Arial"/>
          <w:color w:val="000000" w:themeColor="text1"/>
          <w:sz w:val="24"/>
          <w:szCs w:val="24"/>
        </w:rPr>
        <w:t>.»;</w:t>
      </w:r>
      <w:proofErr w:type="gramEnd"/>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пункт 2.15 дополнить подпунктом 2.15.8 следующего содержания:</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«2.15.8.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w:t>
      </w:r>
      <w:r w:rsidRPr="005653F1">
        <w:rPr>
          <w:rFonts w:ascii="Arial" w:hAnsi="Arial" w:cs="Arial"/>
          <w:color w:val="000000" w:themeColor="text1"/>
          <w:sz w:val="24"/>
          <w:szCs w:val="24"/>
          <w:vertAlign w:val="superscript"/>
        </w:rPr>
        <w:t>17</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Земельного кодекса Российской Федерации, а также,  когда заявление подано в иной уполномоченный орган</w:t>
      </w:r>
      <w:proofErr w:type="gramStart"/>
      <w:r>
        <w:rPr>
          <w:rFonts w:ascii="Arial" w:hAnsi="Arial" w:cs="Arial"/>
          <w:color w:val="000000" w:themeColor="text1"/>
          <w:sz w:val="24"/>
          <w:szCs w:val="24"/>
        </w:rPr>
        <w:t>.»;</w:t>
      </w:r>
      <w:proofErr w:type="gramEnd"/>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в пункте 2.19.3 слов «садоводства» заменить словами «садоводства для собственных нужд»;</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подпункт 2.19.23 пункта 2.19 изложить в новой редакции:</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«2.19.23.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во втором абзаце пункта 4.4 слово «регламентах» заменить словом «инструкциях»;</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в пункте 11 после слов «без проведения торгов» дополнить словами «на территории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в пункте 2.1 после слов «без проведения торгов» дополнить словами «на территории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w:t>
      </w:r>
    </w:p>
    <w:p w:rsidR="0048212D" w:rsidRDefault="0048212D" w:rsidP="0048212D">
      <w:pPr>
        <w:pStyle w:val="a8"/>
        <w:ind w:firstLine="708"/>
        <w:jc w:val="both"/>
        <w:rPr>
          <w:rFonts w:ascii="Arial" w:hAnsi="Arial" w:cs="Arial"/>
          <w:color w:val="000000" w:themeColor="text1"/>
          <w:sz w:val="24"/>
          <w:szCs w:val="24"/>
        </w:rPr>
      </w:pPr>
      <w:r>
        <w:rPr>
          <w:rFonts w:ascii="Arial" w:hAnsi="Arial" w:cs="Arial"/>
          <w:color w:val="000000" w:themeColor="text1"/>
          <w:sz w:val="24"/>
          <w:szCs w:val="24"/>
        </w:rPr>
        <w:t>- в подпунктах 8, 9, 11 пункта 2.11 перед словом «хозяйственного» дополнить словом «праве».</w:t>
      </w:r>
    </w:p>
    <w:p w:rsidR="0048212D" w:rsidRPr="00BF5AA4" w:rsidRDefault="0048212D" w:rsidP="0048212D">
      <w:pPr>
        <w:pStyle w:val="a8"/>
        <w:ind w:firstLine="708"/>
        <w:jc w:val="both"/>
        <w:rPr>
          <w:rFonts w:ascii="Arial" w:hAnsi="Arial" w:cs="Arial"/>
          <w:color w:val="000000" w:themeColor="text1"/>
          <w:sz w:val="24"/>
          <w:szCs w:val="24"/>
        </w:rPr>
      </w:pPr>
      <w:r w:rsidRPr="00BF5AA4">
        <w:rPr>
          <w:rFonts w:ascii="Arial" w:hAnsi="Arial" w:cs="Arial"/>
          <w:color w:val="000000" w:themeColor="text1"/>
          <w:sz w:val="24"/>
          <w:szCs w:val="24"/>
        </w:rPr>
        <w:t xml:space="preserve">2. Опубликовать данное постановление в периодическом </w:t>
      </w:r>
      <w:r>
        <w:rPr>
          <w:rFonts w:ascii="Arial" w:hAnsi="Arial" w:cs="Arial"/>
          <w:sz w:val="24"/>
        </w:rPr>
        <w:t>печатном средстве массовой информации</w:t>
      </w:r>
      <w:r w:rsidRPr="00BF5AA4">
        <w:rPr>
          <w:rFonts w:ascii="Arial" w:hAnsi="Arial" w:cs="Arial"/>
          <w:color w:val="000000" w:themeColor="text1"/>
          <w:sz w:val="24"/>
          <w:szCs w:val="24"/>
        </w:rPr>
        <w:t xml:space="preserve"> «</w:t>
      </w:r>
      <w:proofErr w:type="spellStart"/>
      <w:r w:rsidRPr="00BF5AA4">
        <w:rPr>
          <w:rFonts w:ascii="Arial" w:hAnsi="Arial" w:cs="Arial"/>
          <w:color w:val="000000" w:themeColor="text1"/>
          <w:sz w:val="24"/>
          <w:szCs w:val="24"/>
        </w:rPr>
        <w:t>Табарсукский</w:t>
      </w:r>
      <w:proofErr w:type="spellEnd"/>
      <w:r w:rsidRPr="00BF5AA4">
        <w:rPr>
          <w:rFonts w:ascii="Arial" w:hAnsi="Arial" w:cs="Arial"/>
          <w:color w:val="000000" w:themeColor="text1"/>
          <w:sz w:val="24"/>
          <w:szCs w:val="24"/>
        </w:rPr>
        <w:t xml:space="preserve"> вестник» и разместить на</w:t>
      </w:r>
      <w:r>
        <w:rPr>
          <w:rFonts w:ascii="Arial" w:hAnsi="Arial" w:cs="Arial"/>
          <w:color w:val="000000" w:themeColor="text1"/>
          <w:sz w:val="24"/>
          <w:szCs w:val="24"/>
        </w:rPr>
        <w:t xml:space="preserve"> официальном</w:t>
      </w:r>
      <w:r w:rsidRPr="00BF5AA4">
        <w:rPr>
          <w:rFonts w:ascii="Arial" w:hAnsi="Arial" w:cs="Arial"/>
          <w:color w:val="000000" w:themeColor="text1"/>
          <w:sz w:val="24"/>
          <w:szCs w:val="24"/>
        </w:rPr>
        <w:t xml:space="preserve"> сайте администрации муниципального образования «</w:t>
      </w:r>
      <w:proofErr w:type="spellStart"/>
      <w:r w:rsidRPr="00BF5AA4">
        <w:rPr>
          <w:rFonts w:ascii="Arial" w:hAnsi="Arial" w:cs="Arial"/>
          <w:color w:val="000000" w:themeColor="text1"/>
          <w:sz w:val="24"/>
          <w:szCs w:val="24"/>
        </w:rPr>
        <w:t>Аларский</w:t>
      </w:r>
      <w:proofErr w:type="spellEnd"/>
      <w:r w:rsidRPr="00BF5AA4">
        <w:rPr>
          <w:rFonts w:ascii="Arial" w:hAnsi="Arial" w:cs="Arial"/>
          <w:color w:val="000000" w:themeColor="text1"/>
          <w:sz w:val="24"/>
          <w:szCs w:val="24"/>
        </w:rPr>
        <w:t xml:space="preserve"> район» на страничке муниципального образования «</w:t>
      </w:r>
      <w:proofErr w:type="spellStart"/>
      <w:r w:rsidRPr="00BF5AA4">
        <w:rPr>
          <w:rFonts w:ascii="Arial" w:hAnsi="Arial" w:cs="Arial"/>
          <w:color w:val="000000" w:themeColor="text1"/>
          <w:sz w:val="24"/>
          <w:szCs w:val="24"/>
        </w:rPr>
        <w:t>Табарсук</w:t>
      </w:r>
      <w:proofErr w:type="spellEnd"/>
      <w:r w:rsidRPr="00BF5AA4">
        <w:rPr>
          <w:rFonts w:ascii="Arial" w:hAnsi="Arial" w:cs="Arial"/>
          <w:color w:val="000000" w:themeColor="text1"/>
          <w:sz w:val="24"/>
          <w:szCs w:val="24"/>
        </w:rPr>
        <w:t>» в информационно-телекоммуникационной сети «Интернет».</w:t>
      </w:r>
    </w:p>
    <w:p w:rsidR="0048212D" w:rsidRPr="00BF5AA4" w:rsidRDefault="0048212D" w:rsidP="0048212D">
      <w:pPr>
        <w:pStyle w:val="a8"/>
        <w:ind w:firstLine="708"/>
        <w:jc w:val="both"/>
        <w:rPr>
          <w:rFonts w:ascii="Arial" w:hAnsi="Arial" w:cs="Arial"/>
          <w:color w:val="000000" w:themeColor="text1"/>
          <w:sz w:val="24"/>
          <w:szCs w:val="24"/>
        </w:rPr>
      </w:pPr>
      <w:r w:rsidRPr="00BF5AA4">
        <w:rPr>
          <w:rFonts w:ascii="Arial" w:hAnsi="Arial" w:cs="Arial"/>
          <w:color w:val="000000" w:themeColor="text1"/>
          <w:sz w:val="24"/>
          <w:szCs w:val="24"/>
        </w:rPr>
        <w:t>3. Настоящее постановление вступает в силу после дня его официального опубликования.</w:t>
      </w:r>
    </w:p>
    <w:p w:rsidR="0048212D" w:rsidRPr="00BF5AA4" w:rsidRDefault="0048212D" w:rsidP="0048212D">
      <w:pPr>
        <w:pStyle w:val="a8"/>
        <w:ind w:firstLine="708"/>
        <w:jc w:val="both"/>
        <w:rPr>
          <w:rFonts w:ascii="Arial" w:hAnsi="Arial" w:cs="Arial"/>
          <w:color w:val="000000" w:themeColor="text1"/>
          <w:sz w:val="24"/>
          <w:szCs w:val="24"/>
        </w:rPr>
      </w:pPr>
      <w:r w:rsidRPr="00BF5AA4">
        <w:rPr>
          <w:rFonts w:ascii="Arial" w:hAnsi="Arial" w:cs="Arial"/>
          <w:color w:val="000000" w:themeColor="text1"/>
          <w:sz w:val="24"/>
          <w:szCs w:val="24"/>
        </w:rPr>
        <w:t xml:space="preserve">4. </w:t>
      </w:r>
      <w:proofErr w:type="gramStart"/>
      <w:r w:rsidRPr="00BF5AA4">
        <w:rPr>
          <w:rFonts w:ascii="Arial" w:hAnsi="Arial" w:cs="Arial"/>
          <w:color w:val="000000" w:themeColor="text1"/>
          <w:sz w:val="24"/>
          <w:szCs w:val="24"/>
        </w:rPr>
        <w:t>Контроль за</w:t>
      </w:r>
      <w:proofErr w:type="gramEnd"/>
      <w:r w:rsidRPr="00BF5AA4">
        <w:rPr>
          <w:rFonts w:ascii="Arial" w:hAnsi="Arial" w:cs="Arial"/>
          <w:color w:val="000000" w:themeColor="text1"/>
          <w:sz w:val="24"/>
          <w:szCs w:val="24"/>
        </w:rPr>
        <w:t xml:space="preserve"> исполнением настоящего постановления возложить на главу муниципального образования «</w:t>
      </w:r>
      <w:proofErr w:type="spellStart"/>
      <w:r w:rsidRPr="00BF5AA4">
        <w:rPr>
          <w:rFonts w:ascii="Arial" w:hAnsi="Arial" w:cs="Arial"/>
          <w:color w:val="000000" w:themeColor="text1"/>
          <w:sz w:val="24"/>
          <w:szCs w:val="24"/>
        </w:rPr>
        <w:t>Табарсук</w:t>
      </w:r>
      <w:proofErr w:type="spellEnd"/>
      <w:r w:rsidRPr="00BF5AA4">
        <w:rPr>
          <w:rFonts w:ascii="Arial" w:hAnsi="Arial" w:cs="Arial"/>
          <w:color w:val="000000" w:themeColor="text1"/>
          <w:sz w:val="24"/>
          <w:szCs w:val="24"/>
        </w:rPr>
        <w:t>» Андрееву Т.С..</w:t>
      </w:r>
    </w:p>
    <w:p w:rsidR="0048212D" w:rsidRPr="00BF5AA4" w:rsidRDefault="0048212D" w:rsidP="0048212D">
      <w:pPr>
        <w:pStyle w:val="a8"/>
        <w:jc w:val="both"/>
        <w:rPr>
          <w:rFonts w:ascii="Arial" w:hAnsi="Arial" w:cs="Arial"/>
          <w:color w:val="000000" w:themeColor="text1"/>
          <w:sz w:val="24"/>
          <w:szCs w:val="24"/>
        </w:rPr>
      </w:pPr>
    </w:p>
    <w:p w:rsidR="0048212D" w:rsidRPr="00BF5AA4" w:rsidRDefault="0048212D" w:rsidP="0048212D">
      <w:pPr>
        <w:pStyle w:val="a8"/>
        <w:jc w:val="both"/>
        <w:rPr>
          <w:rFonts w:ascii="Arial" w:hAnsi="Arial" w:cs="Arial"/>
          <w:color w:val="000000" w:themeColor="text1"/>
          <w:sz w:val="24"/>
          <w:szCs w:val="24"/>
        </w:rPr>
      </w:pPr>
    </w:p>
    <w:p w:rsidR="0048212D" w:rsidRPr="00BF5AA4" w:rsidRDefault="0048212D" w:rsidP="0048212D">
      <w:pPr>
        <w:pStyle w:val="a8"/>
        <w:ind w:left="142"/>
        <w:jc w:val="both"/>
        <w:rPr>
          <w:rFonts w:ascii="Arial" w:hAnsi="Arial" w:cs="Arial"/>
          <w:color w:val="000000" w:themeColor="text1"/>
          <w:sz w:val="24"/>
          <w:szCs w:val="24"/>
        </w:rPr>
      </w:pPr>
      <w:r w:rsidRPr="00BF5AA4">
        <w:rPr>
          <w:rFonts w:ascii="Arial" w:hAnsi="Arial" w:cs="Arial"/>
          <w:color w:val="000000" w:themeColor="text1"/>
          <w:sz w:val="24"/>
          <w:szCs w:val="24"/>
        </w:rPr>
        <w:t>Глава муниципального образования «</w:t>
      </w:r>
      <w:proofErr w:type="spellStart"/>
      <w:r w:rsidRPr="00BF5AA4">
        <w:rPr>
          <w:rFonts w:ascii="Arial" w:hAnsi="Arial" w:cs="Arial"/>
          <w:color w:val="000000" w:themeColor="text1"/>
          <w:sz w:val="24"/>
          <w:szCs w:val="24"/>
        </w:rPr>
        <w:t>Табарсук</w:t>
      </w:r>
      <w:proofErr w:type="spellEnd"/>
      <w:r w:rsidRPr="00BF5AA4">
        <w:rPr>
          <w:rFonts w:ascii="Arial" w:hAnsi="Arial" w:cs="Arial"/>
          <w:color w:val="000000" w:themeColor="text1"/>
          <w:sz w:val="24"/>
          <w:szCs w:val="24"/>
        </w:rPr>
        <w:t>»</w:t>
      </w:r>
    </w:p>
    <w:p w:rsidR="0048212D" w:rsidRPr="00BF5AA4" w:rsidRDefault="0048212D" w:rsidP="0048212D">
      <w:pPr>
        <w:pStyle w:val="a8"/>
        <w:ind w:left="142"/>
        <w:jc w:val="both"/>
        <w:rPr>
          <w:rFonts w:ascii="Arial" w:hAnsi="Arial" w:cs="Arial"/>
          <w:color w:val="000000" w:themeColor="text1"/>
          <w:sz w:val="24"/>
          <w:szCs w:val="24"/>
        </w:rPr>
      </w:pPr>
      <w:r w:rsidRPr="00BF5AA4">
        <w:rPr>
          <w:rFonts w:ascii="Arial" w:hAnsi="Arial" w:cs="Arial"/>
          <w:color w:val="000000" w:themeColor="text1"/>
          <w:sz w:val="24"/>
          <w:szCs w:val="24"/>
        </w:rPr>
        <w:t>Т.С. Андреева</w:t>
      </w:r>
    </w:p>
    <w:p w:rsidR="00C71399" w:rsidRDefault="00C71399"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Pr="000F1124" w:rsidRDefault="0048212D" w:rsidP="0048212D">
      <w:pPr>
        <w:pStyle w:val="a8"/>
        <w:jc w:val="center"/>
        <w:rPr>
          <w:rFonts w:ascii="Arial" w:hAnsi="Arial" w:cs="Arial"/>
          <w:b/>
          <w:sz w:val="32"/>
          <w:szCs w:val="32"/>
          <w:u w:val="single"/>
        </w:rPr>
      </w:pPr>
      <w:r>
        <w:rPr>
          <w:rFonts w:ascii="Arial" w:hAnsi="Arial" w:cs="Arial"/>
          <w:b/>
          <w:sz w:val="32"/>
          <w:szCs w:val="32"/>
        </w:rPr>
        <w:lastRenderedPageBreak/>
        <w:t>29.11</w:t>
      </w:r>
      <w:r w:rsidRPr="000F1124">
        <w:rPr>
          <w:rFonts w:ascii="Arial" w:hAnsi="Arial" w:cs="Arial"/>
          <w:b/>
          <w:sz w:val="32"/>
          <w:szCs w:val="32"/>
        </w:rPr>
        <w:t>.</w:t>
      </w:r>
      <w:r>
        <w:rPr>
          <w:rFonts w:ascii="Arial" w:hAnsi="Arial" w:cs="Arial"/>
          <w:b/>
          <w:sz w:val="32"/>
          <w:szCs w:val="32"/>
        </w:rPr>
        <w:t>2023г</w:t>
      </w:r>
      <w:r w:rsidRPr="000F1124">
        <w:rPr>
          <w:rFonts w:ascii="Arial" w:hAnsi="Arial" w:cs="Arial"/>
          <w:b/>
          <w:sz w:val="32"/>
          <w:szCs w:val="32"/>
        </w:rPr>
        <w:t xml:space="preserve">. № </w:t>
      </w:r>
      <w:r>
        <w:rPr>
          <w:rFonts w:ascii="Arial" w:hAnsi="Arial" w:cs="Arial"/>
          <w:b/>
          <w:sz w:val="32"/>
          <w:szCs w:val="32"/>
        </w:rPr>
        <w:t xml:space="preserve">96 - </w:t>
      </w:r>
      <w:proofErr w:type="spellStart"/>
      <w:proofErr w:type="gramStart"/>
      <w:r w:rsidRPr="000F1124">
        <w:rPr>
          <w:rFonts w:ascii="Arial" w:hAnsi="Arial" w:cs="Arial"/>
          <w:b/>
          <w:sz w:val="32"/>
          <w:szCs w:val="32"/>
        </w:rPr>
        <w:t>п</w:t>
      </w:r>
      <w:proofErr w:type="spellEnd"/>
      <w:proofErr w:type="gramEnd"/>
    </w:p>
    <w:p w:rsidR="0048212D" w:rsidRPr="000F1124" w:rsidRDefault="0048212D" w:rsidP="0048212D">
      <w:pPr>
        <w:pStyle w:val="a8"/>
        <w:jc w:val="center"/>
        <w:rPr>
          <w:rFonts w:ascii="Arial" w:hAnsi="Arial" w:cs="Arial"/>
          <w:b/>
          <w:sz w:val="32"/>
          <w:szCs w:val="32"/>
        </w:rPr>
      </w:pPr>
      <w:r w:rsidRPr="000F1124">
        <w:rPr>
          <w:rFonts w:ascii="Arial" w:hAnsi="Arial" w:cs="Arial"/>
          <w:b/>
          <w:sz w:val="32"/>
          <w:szCs w:val="32"/>
        </w:rPr>
        <w:t>РОССИЙСКАЯ ФЕДЕРАЦИЯ</w:t>
      </w:r>
    </w:p>
    <w:p w:rsidR="0048212D" w:rsidRPr="000F1124" w:rsidRDefault="0048212D" w:rsidP="0048212D">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48212D" w:rsidRPr="000F1124" w:rsidRDefault="0048212D" w:rsidP="0048212D">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48212D" w:rsidRPr="000F1124" w:rsidRDefault="0048212D" w:rsidP="0048212D">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48212D" w:rsidRPr="000F1124" w:rsidRDefault="0048212D" w:rsidP="0048212D">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48212D" w:rsidRPr="000F1124" w:rsidRDefault="0048212D" w:rsidP="0048212D">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48212D" w:rsidRPr="00734C2B" w:rsidRDefault="0048212D" w:rsidP="0048212D">
      <w:pPr>
        <w:spacing w:line="235" w:lineRule="auto"/>
        <w:jc w:val="center"/>
        <w:rPr>
          <w:rFonts w:ascii="Arial" w:hAnsi="Arial" w:cs="Arial"/>
          <w:b/>
          <w:kern w:val="2"/>
          <w:sz w:val="32"/>
        </w:rPr>
      </w:pPr>
    </w:p>
    <w:p w:rsidR="0048212D" w:rsidRDefault="0048212D" w:rsidP="0048212D">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«ТАБАРСУК», УТВЕРЖДЕННЫЙ ПОСТАНОВЛЕНИЕМ АДМИНИСТРАЦИИ МУНИЦИПАЛЬНОГО ОБРАЗОВАНИЯ «ТАБАРСУК» ОТ 8 НОЯБРЯ 2022 ГОДА № 59-п (С ИЗМЕНЕНИЯМИ ОТ 2 МАЯ 2023 ГОДА № 25-п)</w:t>
      </w:r>
    </w:p>
    <w:p w:rsidR="0048212D" w:rsidRPr="00530F89" w:rsidRDefault="0048212D" w:rsidP="0048212D">
      <w:pPr>
        <w:pStyle w:val="a3"/>
        <w:tabs>
          <w:tab w:val="center" w:pos="7513"/>
        </w:tabs>
        <w:ind w:left="-142"/>
        <w:jc w:val="center"/>
        <w:rPr>
          <w:rFonts w:ascii="Arial" w:hAnsi="Arial" w:cs="Arial"/>
          <w:color w:val="000000"/>
          <w:spacing w:val="20"/>
          <w:sz w:val="24"/>
        </w:rPr>
      </w:pPr>
    </w:p>
    <w:p w:rsidR="0048212D" w:rsidRDefault="0048212D" w:rsidP="0048212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8212D" w:rsidRDefault="0048212D" w:rsidP="0048212D">
      <w:pPr>
        <w:adjustRightInd w:val="0"/>
        <w:ind w:firstLine="709"/>
        <w:jc w:val="both"/>
        <w:rPr>
          <w:rFonts w:ascii="Arial" w:eastAsia="Calibri" w:hAnsi="Arial" w:cs="Arial"/>
          <w:sz w:val="24"/>
        </w:rPr>
      </w:pPr>
    </w:p>
    <w:p w:rsidR="0048212D" w:rsidRPr="000F1124" w:rsidRDefault="0048212D" w:rsidP="0048212D">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48212D" w:rsidRDefault="0048212D" w:rsidP="0048212D">
      <w:pPr>
        <w:pStyle w:val="a8"/>
        <w:jc w:val="both"/>
        <w:rPr>
          <w:rFonts w:ascii="Arial" w:hAnsi="Arial" w:cs="Arial"/>
          <w:kern w:val="2"/>
          <w:sz w:val="24"/>
          <w:szCs w:val="24"/>
        </w:rPr>
      </w:pPr>
    </w:p>
    <w:p w:rsidR="0048212D" w:rsidRDefault="0048212D" w:rsidP="0048212D">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земельного участка на территории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8 ноября 2022 года № 59-п (с изменениями от 2 мая 2023 года № 25-п) следующие изменения:</w:t>
      </w:r>
    </w:p>
    <w:p w:rsidR="0048212D" w:rsidRDefault="0048212D" w:rsidP="0048212D">
      <w:pPr>
        <w:pStyle w:val="a8"/>
        <w:ind w:firstLine="708"/>
        <w:jc w:val="both"/>
        <w:rPr>
          <w:rFonts w:ascii="Arial" w:hAnsi="Arial" w:cs="Arial"/>
          <w:sz w:val="24"/>
          <w:szCs w:val="24"/>
        </w:rPr>
      </w:pPr>
      <w:r>
        <w:rPr>
          <w:rFonts w:ascii="Arial" w:hAnsi="Arial" w:cs="Arial"/>
          <w:sz w:val="24"/>
          <w:szCs w:val="24"/>
        </w:rPr>
        <w:t>- в пункте 2.3.2 слова «Федеральной службой государственной регистрации,  кадастра и картографии» заменить словами «Публично-правовой компанией «</w:t>
      </w:r>
      <w:proofErr w:type="spellStart"/>
      <w:r>
        <w:rPr>
          <w:rFonts w:ascii="Arial" w:hAnsi="Arial" w:cs="Arial"/>
          <w:sz w:val="24"/>
          <w:szCs w:val="24"/>
        </w:rPr>
        <w:t>Роскадастр</w:t>
      </w:r>
      <w:proofErr w:type="spellEnd"/>
      <w:r>
        <w:rPr>
          <w:rFonts w:ascii="Arial" w:hAnsi="Arial" w:cs="Arial"/>
          <w:sz w:val="24"/>
          <w:szCs w:val="24"/>
        </w:rPr>
        <w:t>»»;</w:t>
      </w:r>
    </w:p>
    <w:p w:rsidR="0048212D" w:rsidRDefault="0048212D" w:rsidP="0048212D">
      <w:pPr>
        <w:pStyle w:val="a8"/>
        <w:ind w:firstLine="708"/>
        <w:jc w:val="both"/>
        <w:rPr>
          <w:rFonts w:ascii="Arial" w:hAnsi="Arial" w:cs="Arial"/>
          <w:sz w:val="24"/>
          <w:szCs w:val="24"/>
        </w:rPr>
      </w:pPr>
      <w:r>
        <w:rPr>
          <w:rFonts w:ascii="Arial" w:hAnsi="Arial" w:cs="Arial"/>
          <w:sz w:val="24"/>
          <w:szCs w:val="24"/>
        </w:rPr>
        <w:t>- пункт 2.8 изложить в новой редакции:</w:t>
      </w:r>
    </w:p>
    <w:p w:rsidR="0048212D" w:rsidRDefault="0048212D" w:rsidP="0048212D">
      <w:pPr>
        <w:pStyle w:val="a8"/>
        <w:ind w:firstLine="708"/>
        <w:jc w:val="both"/>
        <w:rPr>
          <w:rFonts w:ascii="Arial" w:hAnsi="Arial" w:cs="Arial"/>
          <w:sz w:val="24"/>
          <w:szCs w:val="24"/>
        </w:rPr>
      </w:pPr>
      <w:r>
        <w:rPr>
          <w:rFonts w:ascii="Arial" w:hAnsi="Arial" w:cs="Arial"/>
          <w:sz w:val="24"/>
          <w:szCs w:val="24"/>
        </w:rPr>
        <w:t>«2.8. Срок предоставления муниципальной услуги – не более 30 дней со дня получения заявителем проектов договоров</w:t>
      </w:r>
      <w:proofErr w:type="gramStart"/>
      <w:r>
        <w:rPr>
          <w:rFonts w:ascii="Arial" w:hAnsi="Arial" w:cs="Arial"/>
          <w:sz w:val="24"/>
          <w:szCs w:val="24"/>
        </w:rPr>
        <w:t>.»;</w:t>
      </w:r>
    </w:p>
    <w:p w:rsidR="0048212D" w:rsidRDefault="0048212D" w:rsidP="0048212D">
      <w:pPr>
        <w:pStyle w:val="a8"/>
        <w:ind w:firstLine="708"/>
        <w:jc w:val="both"/>
        <w:rPr>
          <w:rFonts w:ascii="Arial" w:hAnsi="Arial" w:cs="Arial"/>
          <w:sz w:val="24"/>
          <w:szCs w:val="24"/>
        </w:rPr>
      </w:pPr>
      <w:proofErr w:type="gramEnd"/>
      <w:r>
        <w:rPr>
          <w:rFonts w:ascii="Arial" w:hAnsi="Arial" w:cs="Arial"/>
          <w:sz w:val="24"/>
          <w:szCs w:val="24"/>
        </w:rPr>
        <w:t>- подпункт 47 пункта 2.11 изложить в новой редакции:</w:t>
      </w:r>
    </w:p>
    <w:p w:rsidR="0048212D" w:rsidRDefault="0048212D" w:rsidP="0048212D">
      <w:pPr>
        <w:pStyle w:val="a8"/>
        <w:ind w:firstLine="708"/>
        <w:jc w:val="both"/>
        <w:rPr>
          <w:rFonts w:ascii="Arial" w:hAnsi="Arial" w:cs="Arial"/>
          <w:sz w:val="24"/>
          <w:szCs w:val="24"/>
        </w:rPr>
      </w:pPr>
      <w:proofErr w:type="gramStart"/>
      <w:r>
        <w:rPr>
          <w:rFonts w:ascii="Arial" w:hAnsi="Arial" w:cs="Arial"/>
          <w:sz w:val="24"/>
          <w:szCs w:val="24"/>
        </w:rPr>
        <w:t xml:space="preserve">«47) документы,  подтверждающие условия предоставления земельных участков в соответствии с подпунктами 3, 4, 6 абзаца вторым (в части свидетельств о смерти,  выданных компетентными органами иностранного </w:t>
      </w:r>
      <w:r>
        <w:rPr>
          <w:rFonts w:ascii="Arial" w:hAnsi="Arial" w:cs="Arial"/>
          <w:sz w:val="24"/>
          <w:szCs w:val="24"/>
        </w:rPr>
        <w:lastRenderedPageBreak/>
        <w:t>государства, и их нотариально удостоверенных копий),  третьим (в части свидетельств о расторжении брака, выданных компетентными органами иностранного государства, и их нотариально удостоверенных копий), пятым подпункта 7 пункта 2, абзацами вторым (в части документа об образовании</w:t>
      </w:r>
      <w:proofErr w:type="gramEnd"/>
      <w:r>
        <w:rPr>
          <w:rFonts w:ascii="Arial" w:hAnsi="Arial" w:cs="Arial"/>
          <w:sz w:val="24"/>
          <w:szCs w:val="24"/>
        </w:rPr>
        <w:t xml:space="preserve">, </w:t>
      </w:r>
      <w:proofErr w:type="gramStart"/>
      <w:r>
        <w:rPr>
          <w:rFonts w:ascii="Arial" w:hAnsi="Arial" w:cs="Arial"/>
          <w:sz w:val="24"/>
          <w:szCs w:val="24"/>
        </w:rPr>
        <w:t>выданного на территории иностранного 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1992-1995 годах организациями, осуществляющими образовательную деятельность на территории Российской Федерации), третьим подпункта 2, абзацем вторым подпункта 3 пункта 3, подпунктом 2 пункта 4, подпунктом 2 пункта 9, подпунктом</w:t>
      </w:r>
      <w:proofErr w:type="gramEnd"/>
      <w:r>
        <w:rPr>
          <w:rFonts w:ascii="Arial" w:hAnsi="Arial" w:cs="Arial"/>
          <w:sz w:val="24"/>
          <w:szCs w:val="24"/>
        </w:rPr>
        <w:t xml:space="preserve"> </w:t>
      </w:r>
      <w:proofErr w:type="gramStart"/>
      <w:r>
        <w:rPr>
          <w:rFonts w:ascii="Arial" w:hAnsi="Arial" w:cs="Arial"/>
          <w:sz w:val="24"/>
          <w:szCs w:val="24"/>
        </w:rPr>
        <w:t>3 пункта 11 (в части свидетельств о заключении брака, выданных компетентными органами иностранного государства, и их нотариально удостоверенных копий) постановления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Правительства Иркутской области № 428-пп), в случае обращения граждан, имеющих трех</w:t>
      </w:r>
      <w:proofErr w:type="gramEnd"/>
      <w:r>
        <w:rPr>
          <w:rFonts w:ascii="Arial" w:hAnsi="Arial" w:cs="Arial"/>
          <w:sz w:val="24"/>
          <w:szCs w:val="24"/>
        </w:rPr>
        <w:t xml:space="preserve"> и более детей за предоставлением в собственность бесплатно</w:t>
      </w:r>
      <w:proofErr w:type="gramStart"/>
      <w:r>
        <w:rPr>
          <w:rFonts w:ascii="Arial" w:hAnsi="Arial" w:cs="Arial"/>
          <w:sz w:val="24"/>
          <w:szCs w:val="24"/>
        </w:rPr>
        <w:t>;»</w:t>
      </w:r>
      <w:proofErr w:type="gramEnd"/>
      <w:r>
        <w:rPr>
          <w:rFonts w:ascii="Arial" w:hAnsi="Arial" w:cs="Arial"/>
          <w:sz w:val="24"/>
          <w:szCs w:val="24"/>
        </w:rPr>
        <w:t>;</w:t>
      </w:r>
    </w:p>
    <w:p w:rsidR="0048212D" w:rsidRDefault="0048212D" w:rsidP="0048212D">
      <w:pPr>
        <w:pStyle w:val="a8"/>
        <w:ind w:firstLine="708"/>
        <w:jc w:val="both"/>
        <w:rPr>
          <w:rFonts w:ascii="Arial" w:hAnsi="Arial" w:cs="Arial"/>
          <w:sz w:val="24"/>
          <w:szCs w:val="24"/>
        </w:rPr>
      </w:pPr>
      <w:r>
        <w:rPr>
          <w:rFonts w:ascii="Arial" w:hAnsi="Arial" w:cs="Arial"/>
          <w:sz w:val="24"/>
          <w:szCs w:val="24"/>
        </w:rPr>
        <w:t>- подпункт 48 пункта 2.11 изложить в новой редакции:</w:t>
      </w:r>
    </w:p>
    <w:p w:rsidR="0048212D" w:rsidRDefault="0048212D" w:rsidP="0048212D">
      <w:pPr>
        <w:pStyle w:val="a8"/>
        <w:ind w:firstLine="708"/>
        <w:jc w:val="both"/>
        <w:rPr>
          <w:rFonts w:ascii="Arial" w:hAnsi="Arial" w:cs="Arial"/>
          <w:sz w:val="24"/>
          <w:szCs w:val="24"/>
        </w:rPr>
      </w:pPr>
      <w:proofErr w:type="gramStart"/>
      <w:r>
        <w:rPr>
          <w:rFonts w:ascii="Arial" w:hAnsi="Arial" w:cs="Arial"/>
          <w:sz w:val="24"/>
          <w:szCs w:val="24"/>
        </w:rPr>
        <w:t>«48) документы, подтверждающие право на приобретение земельного участка, установленные подпунктами 3, 4, 6 абзаца вторым (в части свидетельств о смерти,  выданных компетентными органами иностранного государства, и их нотариально удостоверенных копий),  третьим (в части свидетельств о расторжении брака, выданных компетентными органами иностранного государства, и их нотариально удостоверенных копий), пятым подпункта 7 пункта 2, абзацами вторым (в части документа об образовании, выданного</w:t>
      </w:r>
      <w:proofErr w:type="gramEnd"/>
      <w:r>
        <w:rPr>
          <w:rFonts w:ascii="Arial" w:hAnsi="Arial" w:cs="Arial"/>
          <w:sz w:val="24"/>
          <w:szCs w:val="24"/>
        </w:rPr>
        <w:t xml:space="preserve"> </w:t>
      </w:r>
      <w:proofErr w:type="gramStart"/>
      <w:r>
        <w:rPr>
          <w:rFonts w:ascii="Arial" w:hAnsi="Arial" w:cs="Arial"/>
          <w:sz w:val="24"/>
          <w:szCs w:val="24"/>
        </w:rPr>
        <w:t>на территории иностранного 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1992-1995 годах организациями, осуществляющими образовательную деятельность на территории Российской Федерации), третьим подпункта 2, абзацем вторым подпункта 3 пункта 3, подпунктом 2 пункта 4, подпунктом 2 пункта 9, подпунктом 3</w:t>
      </w:r>
      <w:proofErr w:type="gramEnd"/>
      <w:r>
        <w:rPr>
          <w:rFonts w:ascii="Arial" w:hAnsi="Arial" w:cs="Arial"/>
          <w:sz w:val="24"/>
          <w:szCs w:val="24"/>
        </w:rPr>
        <w:t xml:space="preserve"> пункта 11 (в части свидетельств о заключении брака, выданных компетентными органами иностранного государства, и их нотариально удостоверенных копий) постановления Правительства Иркутской области № 428-пп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roofErr w:type="gramStart"/>
      <w:r>
        <w:rPr>
          <w:rFonts w:ascii="Arial" w:hAnsi="Arial" w:cs="Arial"/>
          <w:sz w:val="24"/>
          <w:szCs w:val="24"/>
        </w:rPr>
        <w:t>;»</w:t>
      </w:r>
      <w:proofErr w:type="gramEnd"/>
      <w:r>
        <w:rPr>
          <w:rFonts w:ascii="Arial" w:hAnsi="Arial" w:cs="Arial"/>
          <w:sz w:val="24"/>
          <w:szCs w:val="24"/>
        </w:rPr>
        <w:t>.</w:t>
      </w:r>
    </w:p>
    <w:p w:rsidR="0048212D" w:rsidRPr="002878E1" w:rsidRDefault="0048212D" w:rsidP="0048212D">
      <w:pPr>
        <w:pStyle w:val="a8"/>
        <w:ind w:firstLine="708"/>
        <w:jc w:val="both"/>
        <w:rPr>
          <w:rFonts w:ascii="Arial" w:hAnsi="Arial" w:cs="Arial"/>
          <w:sz w:val="24"/>
        </w:rPr>
      </w:pPr>
      <w:r>
        <w:rPr>
          <w:rFonts w:ascii="Arial" w:hAnsi="Arial" w:cs="Arial"/>
          <w:sz w:val="24"/>
          <w:szCs w:val="24"/>
        </w:rPr>
        <w:t>2</w:t>
      </w:r>
      <w:r w:rsidRPr="00C81F35">
        <w:rPr>
          <w:rFonts w:ascii="Arial" w:hAnsi="Arial" w:cs="Arial"/>
          <w:sz w:val="24"/>
          <w:szCs w:val="24"/>
        </w:rPr>
        <w:t xml:space="preserve">. </w:t>
      </w:r>
      <w:r w:rsidRPr="002878E1">
        <w:rPr>
          <w:rFonts w:ascii="Arial" w:hAnsi="Arial" w:cs="Arial"/>
          <w:sz w:val="24"/>
        </w:rPr>
        <w:t xml:space="preserve">Опубликовать данное постановление в периодическом печатном </w:t>
      </w:r>
      <w:r>
        <w:rPr>
          <w:rFonts w:ascii="Arial" w:hAnsi="Arial" w:cs="Arial"/>
          <w:sz w:val="24"/>
        </w:rPr>
        <w:t>средстве массовой информации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48212D" w:rsidRPr="00C81F35" w:rsidRDefault="0048212D" w:rsidP="0048212D">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48212D" w:rsidRPr="00C81F35" w:rsidRDefault="0048212D" w:rsidP="0048212D">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48212D" w:rsidRDefault="0048212D" w:rsidP="0048212D">
      <w:pPr>
        <w:pStyle w:val="a8"/>
        <w:jc w:val="both"/>
        <w:rPr>
          <w:rFonts w:ascii="Arial" w:hAnsi="Arial" w:cs="Arial"/>
          <w:sz w:val="24"/>
          <w:szCs w:val="24"/>
        </w:rPr>
      </w:pPr>
    </w:p>
    <w:p w:rsidR="0048212D" w:rsidRDefault="0048212D" w:rsidP="0048212D">
      <w:pPr>
        <w:pStyle w:val="a8"/>
        <w:jc w:val="both"/>
        <w:rPr>
          <w:rFonts w:ascii="Arial" w:hAnsi="Arial" w:cs="Arial"/>
          <w:sz w:val="24"/>
          <w:szCs w:val="24"/>
        </w:rPr>
      </w:pPr>
    </w:p>
    <w:p w:rsidR="0048212D" w:rsidRPr="00C81F35" w:rsidRDefault="0048212D" w:rsidP="0048212D">
      <w:pPr>
        <w:pStyle w:val="a8"/>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48212D" w:rsidRPr="00F80139" w:rsidRDefault="0048212D" w:rsidP="0048212D">
      <w:pPr>
        <w:pStyle w:val="a8"/>
        <w:jc w:val="both"/>
        <w:rPr>
          <w:rFonts w:ascii="Arial" w:hAnsi="Arial" w:cs="Arial"/>
          <w:sz w:val="24"/>
          <w:szCs w:val="24"/>
        </w:rPr>
      </w:pPr>
      <w:r w:rsidRPr="00C81F35">
        <w:rPr>
          <w:rFonts w:ascii="Arial" w:hAnsi="Arial" w:cs="Arial"/>
          <w:sz w:val="24"/>
          <w:szCs w:val="24"/>
        </w:rPr>
        <w:t>Т.С.Андреева</w:t>
      </w: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Default="0048212D" w:rsidP="00BA7E2E">
      <w:pPr>
        <w:pStyle w:val="a8"/>
        <w:ind w:right="256"/>
        <w:jc w:val="both"/>
        <w:rPr>
          <w:b/>
          <w:color w:val="000000"/>
        </w:rPr>
      </w:pPr>
    </w:p>
    <w:p w:rsidR="0048212D" w:rsidRPr="0058402B" w:rsidRDefault="0048212D" w:rsidP="0048212D">
      <w:pPr>
        <w:pStyle w:val="a8"/>
        <w:jc w:val="center"/>
        <w:rPr>
          <w:rFonts w:ascii="Arial" w:hAnsi="Arial" w:cs="Arial"/>
          <w:b/>
          <w:sz w:val="32"/>
          <w:szCs w:val="32"/>
        </w:rPr>
      </w:pPr>
      <w:r>
        <w:rPr>
          <w:rFonts w:ascii="Arial" w:hAnsi="Arial" w:cs="Arial"/>
          <w:b/>
          <w:sz w:val="32"/>
          <w:szCs w:val="32"/>
        </w:rPr>
        <w:lastRenderedPageBreak/>
        <w:t>29.11</w:t>
      </w:r>
      <w:r w:rsidRPr="0058402B">
        <w:rPr>
          <w:rFonts w:ascii="Arial" w:hAnsi="Arial" w:cs="Arial"/>
          <w:b/>
          <w:sz w:val="32"/>
          <w:szCs w:val="32"/>
        </w:rPr>
        <w:t>.20</w:t>
      </w:r>
      <w:r>
        <w:rPr>
          <w:rFonts w:ascii="Arial" w:hAnsi="Arial" w:cs="Arial"/>
          <w:b/>
          <w:sz w:val="32"/>
          <w:szCs w:val="32"/>
        </w:rPr>
        <w:t>23</w:t>
      </w:r>
      <w:r w:rsidRPr="0058402B">
        <w:rPr>
          <w:rFonts w:ascii="Arial" w:hAnsi="Arial" w:cs="Arial"/>
          <w:b/>
          <w:sz w:val="32"/>
          <w:szCs w:val="32"/>
        </w:rPr>
        <w:t xml:space="preserve">г. № </w:t>
      </w:r>
      <w:r>
        <w:rPr>
          <w:rFonts w:ascii="Arial" w:hAnsi="Arial" w:cs="Arial"/>
          <w:b/>
          <w:sz w:val="32"/>
          <w:szCs w:val="32"/>
        </w:rPr>
        <w:t xml:space="preserve">97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48212D" w:rsidRPr="0058402B" w:rsidRDefault="0048212D" w:rsidP="0048212D">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48212D" w:rsidRPr="0058402B" w:rsidRDefault="0048212D" w:rsidP="0048212D">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48212D" w:rsidRPr="0058402B" w:rsidRDefault="0048212D" w:rsidP="0048212D">
      <w:pPr>
        <w:pStyle w:val="a8"/>
        <w:jc w:val="center"/>
        <w:rPr>
          <w:rFonts w:ascii="Arial" w:hAnsi="Arial" w:cs="Arial"/>
          <w:b/>
          <w:sz w:val="32"/>
          <w:szCs w:val="32"/>
        </w:rPr>
      </w:pPr>
      <w:r>
        <w:rPr>
          <w:rFonts w:ascii="Arial" w:hAnsi="Arial" w:cs="Arial"/>
          <w:b/>
          <w:sz w:val="32"/>
          <w:szCs w:val="32"/>
        </w:rPr>
        <w:t>АЛАРСКИЙ МУНИЦИПАЛЬНЫЙ РАЙОН</w:t>
      </w:r>
    </w:p>
    <w:p w:rsidR="0048212D" w:rsidRPr="0058402B" w:rsidRDefault="0048212D" w:rsidP="0048212D">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48212D" w:rsidRPr="0058402B" w:rsidRDefault="0048212D" w:rsidP="0048212D">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48212D" w:rsidRPr="0058402B" w:rsidRDefault="0048212D" w:rsidP="0048212D">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48212D" w:rsidRPr="00690029" w:rsidRDefault="0048212D" w:rsidP="0048212D">
      <w:pPr>
        <w:pStyle w:val="a8"/>
        <w:jc w:val="both"/>
        <w:rPr>
          <w:rFonts w:ascii="Arial" w:hAnsi="Arial" w:cs="Arial"/>
          <w:sz w:val="32"/>
          <w:szCs w:val="32"/>
        </w:rPr>
      </w:pPr>
    </w:p>
    <w:p w:rsidR="0048212D" w:rsidRPr="0058402B" w:rsidRDefault="0048212D" w:rsidP="0048212D">
      <w:pPr>
        <w:pStyle w:val="a8"/>
        <w:jc w:val="center"/>
        <w:rPr>
          <w:rFonts w:ascii="Arial" w:hAnsi="Arial" w:cs="Arial"/>
          <w:b/>
          <w:sz w:val="32"/>
          <w:szCs w:val="24"/>
        </w:rPr>
      </w:pPr>
      <w:r>
        <w:rPr>
          <w:rFonts w:ascii="Arial" w:hAnsi="Arial" w:cs="Arial"/>
          <w:b/>
          <w:sz w:val="32"/>
          <w:szCs w:val="32"/>
        </w:rPr>
        <w:t xml:space="preserve">О ПРИЗНАНИИ УТРАТИВШИМ СИЛУ ПОСТАНОВЛЕНИЯ АДМИНИСТРАЦИИ МУНИЦИПАЛЬНОГО ОБРАЗОВАНИЯ «ТАБАРСУК» ОТ 05.12.2018г. № 55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(С ИЗМЕНЕНИЯМИ ОТ 3 ОКТЯБРЯ 2019 ГОДА № 50-п, ОТ 20 МАРТА 2020 ГОДА № 22-п, ОТ 4 АВГУСТА 2020 ГОДА № 41-п, ОТ 17 НОЯБРЯ 2020 ГОДА № </w:t>
      </w:r>
      <w:proofErr w:type="gramStart"/>
      <w:r>
        <w:rPr>
          <w:rFonts w:ascii="Arial" w:hAnsi="Arial" w:cs="Arial"/>
          <w:b/>
          <w:sz w:val="32"/>
          <w:szCs w:val="32"/>
        </w:rPr>
        <w:t>60-п, ОТ 15 АПРЕЛЯ 2021 ГОДА № 16-п, ОТ 11 НОЯБРЯ 2021 ГОДА №56-п, ОТ 21 МАРТА 2022 ГОДА №25-п)</w:t>
      </w:r>
      <w:proofErr w:type="gramEnd"/>
    </w:p>
    <w:p w:rsidR="0048212D" w:rsidRPr="00957361" w:rsidRDefault="0048212D" w:rsidP="0048212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48212D" w:rsidRPr="0048212D" w:rsidRDefault="0048212D" w:rsidP="0048212D">
      <w:pPr>
        <w:pStyle w:val="a8"/>
        <w:jc w:val="both"/>
        <w:rPr>
          <w:rFonts w:ascii="Arial" w:hAnsi="Arial" w:cs="Arial"/>
          <w:sz w:val="24"/>
          <w:szCs w:val="24"/>
        </w:rPr>
      </w:pPr>
      <w:r>
        <w:rPr>
          <w:rFonts w:ascii="Arial" w:hAnsi="Arial" w:cs="Arial"/>
          <w:sz w:val="24"/>
          <w:szCs w:val="24"/>
        </w:rPr>
        <w:tab/>
      </w:r>
      <w:r w:rsidRPr="0048212D">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8212D">
        <w:rPr>
          <w:rFonts w:ascii="Arial" w:hAnsi="Arial" w:cs="Arial"/>
          <w:sz w:val="24"/>
          <w:szCs w:val="24"/>
        </w:rPr>
        <w:t>Табарсук</w:t>
      </w:r>
      <w:proofErr w:type="spellEnd"/>
      <w:r w:rsidRPr="0048212D">
        <w:rPr>
          <w:rFonts w:ascii="Arial" w:hAnsi="Arial" w:cs="Arial"/>
          <w:sz w:val="24"/>
          <w:szCs w:val="24"/>
        </w:rPr>
        <w:t>», администрация муниципального образования «</w:t>
      </w:r>
      <w:proofErr w:type="spellStart"/>
      <w:r w:rsidRPr="0048212D">
        <w:rPr>
          <w:rFonts w:ascii="Arial" w:hAnsi="Arial" w:cs="Arial"/>
          <w:sz w:val="24"/>
          <w:szCs w:val="24"/>
        </w:rPr>
        <w:t>Табарсук</w:t>
      </w:r>
      <w:proofErr w:type="spellEnd"/>
      <w:r w:rsidRPr="0048212D">
        <w:rPr>
          <w:rFonts w:ascii="Arial" w:hAnsi="Arial" w:cs="Arial"/>
          <w:sz w:val="24"/>
          <w:szCs w:val="24"/>
        </w:rPr>
        <w:t>»,</w:t>
      </w:r>
    </w:p>
    <w:p w:rsidR="0048212D" w:rsidRPr="0048212D" w:rsidRDefault="0048212D" w:rsidP="0048212D">
      <w:pPr>
        <w:pStyle w:val="a8"/>
        <w:jc w:val="both"/>
        <w:rPr>
          <w:rFonts w:ascii="Arial" w:hAnsi="Arial" w:cs="Arial"/>
          <w:sz w:val="24"/>
          <w:szCs w:val="24"/>
        </w:rPr>
      </w:pPr>
    </w:p>
    <w:p w:rsidR="0048212D" w:rsidRPr="0048212D" w:rsidRDefault="0048212D" w:rsidP="0048212D">
      <w:pPr>
        <w:pStyle w:val="a8"/>
        <w:jc w:val="center"/>
        <w:rPr>
          <w:rFonts w:ascii="Arial" w:hAnsi="Arial" w:cs="Arial"/>
          <w:b/>
          <w:sz w:val="30"/>
          <w:szCs w:val="30"/>
        </w:rPr>
      </w:pPr>
      <w:r w:rsidRPr="0048212D">
        <w:rPr>
          <w:rFonts w:ascii="Arial" w:hAnsi="Arial" w:cs="Arial"/>
          <w:b/>
          <w:sz w:val="30"/>
          <w:szCs w:val="30"/>
        </w:rPr>
        <w:t>ПОСТАНОВЛЯЕТ:</w:t>
      </w:r>
    </w:p>
    <w:p w:rsidR="001B0ADF" w:rsidRDefault="001B0ADF" w:rsidP="001B0ADF">
      <w:pPr>
        <w:pStyle w:val="a8"/>
        <w:jc w:val="both"/>
        <w:rPr>
          <w:rFonts w:ascii="Arial" w:hAnsi="Arial" w:cs="Arial"/>
          <w:sz w:val="24"/>
        </w:rPr>
      </w:pPr>
    </w:p>
    <w:p w:rsidR="0048212D" w:rsidRPr="001B0ADF" w:rsidRDefault="001B0ADF" w:rsidP="001B0ADF">
      <w:pPr>
        <w:pStyle w:val="a8"/>
        <w:jc w:val="both"/>
        <w:rPr>
          <w:rFonts w:ascii="Arial" w:hAnsi="Arial" w:cs="Arial"/>
          <w:sz w:val="24"/>
        </w:rPr>
      </w:pPr>
      <w:r>
        <w:rPr>
          <w:rFonts w:ascii="Arial" w:hAnsi="Arial" w:cs="Arial"/>
          <w:sz w:val="24"/>
        </w:rPr>
        <w:tab/>
      </w:r>
      <w:r w:rsidR="0048212D" w:rsidRPr="001B0ADF">
        <w:rPr>
          <w:rFonts w:ascii="Arial" w:hAnsi="Arial" w:cs="Arial"/>
          <w:sz w:val="24"/>
        </w:rPr>
        <w:t xml:space="preserve">1. </w:t>
      </w:r>
      <w:proofErr w:type="gramStart"/>
      <w:r w:rsidR="0048212D" w:rsidRPr="001B0ADF">
        <w:rPr>
          <w:rFonts w:ascii="Arial" w:hAnsi="Arial" w:cs="Arial"/>
          <w:sz w:val="24"/>
        </w:rPr>
        <w:t>Признать утратившим силу постановление администрации муниципального образования «</w:t>
      </w:r>
      <w:proofErr w:type="spellStart"/>
      <w:r w:rsidR="0048212D" w:rsidRPr="001B0ADF">
        <w:rPr>
          <w:rFonts w:ascii="Arial" w:hAnsi="Arial" w:cs="Arial"/>
          <w:sz w:val="24"/>
        </w:rPr>
        <w:t>Табарсук</w:t>
      </w:r>
      <w:proofErr w:type="spellEnd"/>
      <w:r w:rsidR="0048212D" w:rsidRPr="001B0ADF">
        <w:rPr>
          <w:rFonts w:ascii="Arial" w:hAnsi="Arial" w:cs="Arial"/>
          <w:sz w:val="24"/>
        </w:rPr>
        <w:t>» от 5 декабря 2018г. № 55-п «Об утверждении административного регламента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0048212D" w:rsidRPr="001B0ADF">
        <w:rPr>
          <w:rFonts w:ascii="Arial" w:hAnsi="Arial" w:cs="Arial"/>
          <w:sz w:val="24"/>
        </w:rPr>
        <w:t>Табарсук</w:t>
      </w:r>
      <w:proofErr w:type="spellEnd"/>
      <w:r w:rsidR="0048212D" w:rsidRPr="001B0ADF">
        <w:rPr>
          <w:rFonts w:ascii="Arial" w:hAnsi="Arial" w:cs="Arial"/>
          <w:sz w:val="24"/>
        </w:rPr>
        <w:t>»» (с изменениями от 3 октября 2019 года № 50-п, от 20 марта 2020 года № 22-п, от 4 августа 2020 года № 41-п, от 17 ноября 2020 года № 60-п</w:t>
      </w:r>
      <w:proofErr w:type="gramEnd"/>
      <w:r w:rsidR="0048212D" w:rsidRPr="001B0ADF">
        <w:rPr>
          <w:rFonts w:ascii="Arial" w:hAnsi="Arial" w:cs="Arial"/>
          <w:sz w:val="24"/>
        </w:rPr>
        <w:t>,  от 15 апреля 2021 года № 16-п, от 11 ноября 2021 года № 56-п,  от 21 марта 2022 года № 25-п).</w:t>
      </w:r>
    </w:p>
    <w:p w:rsidR="0048212D" w:rsidRPr="001B0ADF" w:rsidRDefault="001B0ADF" w:rsidP="001B0ADF">
      <w:pPr>
        <w:pStyle w:val="a8"/>
        <w:jc w:val="both"/>
        <w:rPr>
          <w:rFonts w:ascii="Arial" w:hAnsi="Arial" w:cs="Arial"/>
          <w:sz w:val="24"/>
        </w:rPr>
      </w:pPr>
      <w:r>
        <w:rPr>
          <w:rFonts w:ascii="Arial" w:hAnsi="Arial" w:cs="Arial"/>
          <w:color w:val="000000"/>
          <w:sz w:val="24"/>
        </w:rPr>
        <w:tab/>
      </w:r>
      <w:r w:rsidR="0048212D" w:rsidRPr="001B0ADF">
        <w:rPr>
          <w:rFonts w:ascii="Arial" w:hAnsi="Arial" w:cs="Arial"/>
          <w:color w:val="000000"/>
          <w:sz w:val="24"/>
        </w:rPr>
        <w:t xml:space="preserve">2. </w:t>
      </w:r>
      <w:r w:rsidR="0048212D" w:rsidRPr="001B0ADF">
        <w:rPr>
          <w:rFonts w:ascii="Arial" w:hAnsi="Arial" w:cs="Arial"/>
          <w:sz w:val="24"/>
        </w:rPr>
        <w:t>Опубликовать данное постановление в периодическом печатном средстве массовой информации «</w:t>
      </w:r>
      <w:proofErr w:type="spellStart"/>
      <w:r w:rsidR="0048212D" w:rsidRPr="001B0ADF">
        <w:rPr>
          <w:rFonts w:ascii="Arial" w:hAnsi="Arial" w:cs="Arial"/>
          <w:sz w:val="24"/>
        </w:rPr>
        <w:t>Табарсукский</w:t>
      </w:r>
      <w:proofErr w:type="spellEnd"/>
      <w:r w:rsidR="0048212D" w:rsidRPr="001B0ADF">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0048212D" w:rsidRPr="001B0ADF">
        <w:rPr>
          <w:rFonts w:ascii="Arial" w:hAnsi="Arial" w:cs="Arial"/>
          <w:sz w:val="24"/>
        </w:rPr>
        <w:t>Аларский</w:t>
      </w:r>
      <w:proofErr w:type="spellEnd"/>
      <w:r w:rsidR="0048212D" w:rsidRPr="001B0ADF">
        <w:rPr>
          <w:rFonts w:ascii="Arial" w:hAnsi="Arial" w:cs="Arial"/>
          <w:sz w:val="24"/>
        </w:rPr>
        <w:t xml:space="preserve"> район» на страничке муниципального образования «</w:t>
      </w:r>
      <w:proofErr w:type="spellStart"/>
      <w:r w:rsidR="0048212D" w:rsidRPr="001B0ADF">
        <w:rPr>
          <w:rFonts w:ascii="Arial" w:hAnsi="Arial" w:cs="Arial"/>
          <w:sz w:val="24"/>
        </w:rPr>
        <w:t>Табарсук</w:t>
      </w:r>
      <w:proofErr w:type="spellEnd"/>
      <w:r w:rsidR="0048212D" w:rsidRPr="001B0ADF">
        <w:rPr>
          <w:rFonts w:ascii="Arial" w:hAnsi="Arial" w:cs="Arial"/>
          <w:sz w:val="24"/>
        </w:rPr>
        <w:t>» в информационно-телекоммуникационной сети «Интернет».</w:t>
      </w:r>
    </w:p>
    <w:p w:rsidR="0048212D" w:rsidRPr="001B0ADF" w:rsidRDefault="001B0ADF" w:rsidP="001B0ADF">
      <w:pPr>
        <w:pStyle w:val="a8"/>
        <w:jc w:val="both"/>
        <w:rPr>
          <w:rFonts w:ascii="Arial" w:hAnsi="Arial" w:cs="Arial"/>
          <w:sz w:val="24"/>
        </w:rPr>
      </w:pPr>
      <w:r>
        <w:rPr>
          <w:rFonts w:ascii="Arial" w:hAnsi="Arial" w:cs="Arial"/>
          <w:sz w:val="24"/>
        </w:rPr>
        <w:lastRenderedPageBreak/>
        <w:tab/>
      </w:r>
      <w:r w:rsidR="0048212D" w:rsidRPr="001B0ADF">
        <w:rPr>
          <w:rFonts w:ascii="Arial" w:hAnsi="Arial" w:cs="Arial"/>
          <w:sz w:val="24"/>
        </w:rPr>
        <w:t>3. Настоящее постановление вступает в силу после дня его официального опубликования.</w:t>
      </w:r>
    </w:p>
    <w:p w:rsidR="0048212D" w:rsidRPr="001B0ADF" w:rsidRDefault="001B0ADF" w:rsidP="001B0ADF">
      <w:pPr>
        <w:pStyle w:val="a8"/>
        <w:jc w:val="both"/>
        <w:rPr>
          <w:rFonts w:ascii="Arial" w:hAnsi="Arial" w:cs="Arial"/>
          <w:sz w:val="24"/>
          <w:szCs w:val="24"/>
        </w:rPr>
      </w:pPr>
      <w:r>
        <w:rPr>
          <w:rFonts w:ascii="Arial" w:hAnsi="Arial" w:cs="Arial"/>
          <w:sz w:val="24"/>
          <w:szCs w:val="24"/>
        </w:rPr>
        <w:tab/>
      </w:r>
      <w:r w:rsidR="0048212D" w:rsidRPr="001B0ADF">
        <w:rPr>
          <w:rFonts w:ascii="Arial" w:hAnsi="Arial" w:cs="Arial"/>
          <w:sz w:val="24"/>
          <w:szCs w:val="24"/>
        </w:rPr>
        <w:t xml:space="preserve">4. </w:t>
      </w:r>
      <w:proofErr w:type="gramStart"/>
      <w:r w:rsidR="0048212D" w:rsidRPr="001B0ADF">
        <w:rPr>
          <w:rFonts w:ascii="Arial" w:hAnsi="Arial" w:cs="Arial"/>
          <w:sz w:val="24"/>
          <w:szCs w:val="24"/>
        </w:rPr>
        <w:t>Контроль за</w:t>
      </w:r>
      <w:proofErr w:type="gramEnd"/>
      <w:r w:rsidR="0048212D" w:rsidRPr="001B0ADF">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0048212D" w:rsidRPr="001B0ADF">
        <w:rPr>
          <w:rFonts w:ascii="Arial" w:hAnsi="Arial" w:cs="Arial"/>
          <w:sz w:val="24"/>
          <w:szCs w:val="24"/>
        </w:rPr>
        <w:t>Табарсук</w:t>
      </w:r>
      <w:proofErr w:type="spellEnd"/>
      <w:r w:rsidR="0048212D" w:rsidRPr="001B0ADF">
        <w:rPr>
          <w:rFonts w:ascii="Arial" w:hAnsi="Arial" w:cs="Arial"/>
          <w:sz w:val="24"/>
          <w:szCs w:val="24"/>
        </w:rPr>
        <w:t>» Андр</w:t>
      </w:r>
      <w:r w:rsidR="0048212D" w:rsidRPr="001B0ADF">
        <w:rPr>
          <w:rFonts w:ascii="Arial" w:hAnsi="Arial" w:cs="Arial"/>
          <w:sz w:val="24"/>
        </w:rPr>
        <w:t>ееву Т.С.</w:t>
      </w:r>
    </w:p>
    <w:p w:rsidR="0048212D" w:rsidRPr="001B0ADF" w:rsidRDefault="0048212D" w:rsidP="001B0ADF">
      <w:pPr>
        <w:pStyle w:val="a8"/>
        <w:jc w:val="both"/>
        <w:rPr>
          <w:rFonts w:ascii="Arial" w:hAnsi="Arial" w:cs="Arial"/>
          <w:sz w:val="24"/>
        </w:rPr>
      </w:pPr>
    </w:p>
    <w:p w:rsidR="0048212D" w:rsidRPr="001B0ADF" w:rsidRDefault="0048212D" w:rsidP="001B0ADF">
      <w:pPr>
        <w:pStyle w:val="a8"/>
        <w:jc w:val="both"/>
        <w:rPr>
          <w:rFonts w:ascii="Arial" w:hAnsi="Arial" w:cs="Arial"/>
          <w:sz w:val="24"/>
        </w:rPr>
      </w:pPr>
    </w:p>
    <w:p w:rsidR="0048212D" w:rsidRPr="001B0ADF" w:rsidRDefault="0048212D" w:rsidP="001B0ADF">
      <w:pPr>
        <w:pStyle w:val="a8"/>
        <w:jc w:val="both"/>
        <w:rPr>
          <w:rFonts w:ascii="Arial" w:hAnsi="Arial" w:cs="Arial"/>
          <w:sz w:val="24"/>
        </w:rPr>
      </w:pPr>
      <w:r w:rsidRPr="001B0ADF">
        <w:rPr>
          <w:rFonts w:ascii="Arial" w:hAnsi="Arial" w:cs="Arial"/>
          <w:sz w:val="24"/>
        </w:rPr>
        <w:t>Глава муниципального образования «</w:t>
      </w:r>
      <w:proofErr w:type="spellStart"/>
      <w:r w:rsidRPr="001B0ADF">
        <w:rPr>
          <w:rFonts w:ascii="Arial" w:hAnsi="Arial" w:cs="Arial"/>
          <w:sz w:val="24"/>
        </w:rPr>
        <w:t>Табарсук</w:t>
      </w:r>
      <w:proofErr w:type="spellEnd"/>
      <w:r w:rsidRPr="001B0ADF">
        <w:rPr>
          <w:rFonts w:ascii="Arial" w:hAnsi="Arial" w:cs="Arial"/>
          <w:sz w:val="24"/>
        </w:rPr>
        <w:t>»</w:t>
      </w:r>
    </w:p>
    <w:p w:rsidR="0048212D" w:rsidRPr="001B0ADF" w:rsidRDefault="0048212D" w:rsidP="001B0ADF">
      <w:pPr>
        <w:pStyle w:val="a8"/>
        <w:jc w:val="both"/>
        <w:rPr>
          <w:rFonts w:ascii="Arial" w:hAnsi="Arial" w:cs="Arial"/>
          <w:sz w:val="24"/>
        </w:rPr>
      </w:pPr>
      <w:r w:rsidRPr="001B0ADF">
        <w:rPr>
          <w:rFonts w:ascii="Arial" w:hAnsi="Arial" w:cs="Arial"/>
          <w:sz w:val="24"/>
        </w:rPr>
        <w:t>Т.С. Андреева</w:t>
      </w:r>
    </w:p>
    <w:p w:rsidR="0048212D" w:rsidRPr="001B0ADF" w:rsidRDefault="0048212D" w:rsidP="001B0ADF">
      <w:pPr>
        <w:pStyle w:val="a8"/>
        <w:jc w:val="both"/>
        <w:rPr>
          <w:rFonts w:ascii="Arial" w:hAnsi="Arial" w:cs="Arial"/>
          <w:sz w:val="24"/>
          <w:szCs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Pr="001B0ADF" w:rsidRDefault="0048212D" w:rsidP="001B0ADF">
      <w:pPr>
        <w:pStyle w:val="a8"/>
        <w:jc w:val="both"/>
        <w:rPr>
          <w:rFonts w:ascii="Arial" w:hAnsi="Arial" w:cs="Arial"/>
          <w:b/>
          <w:color w:val="000000"/>
          <w:sz w:val="24"/>
        </w:rPr>
      </w:pPr>
    </w:p>
    <w:p w:rsidR="0048212D" w:rsidRDefault="0048212D"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Default="007B7B10" w:rsidP="001B0ADF">
      <w:pPr>
        <w:pStyle w:val="a8"/>
        <w:jc w:val="both"/>
        <w:rPr>
          <w:rFonts w:ascii="Arial" w:hAnsi="Arial" w:cs="Arial"/>
          <w:b/>
          <w:color w:val="000000"/>
          <w:sz w:val="24"/>
        </w:rPr>
      </w:pPr>
    </w:p>
    <w:p w:rsidR="007B7B10" w:rsidRPr="0058402B" w:rsidRDefault="007B7B10" w:rsidP="007B7B10">
      <w:pPr>
        <w:pStyle w:val="a8"/>
        <w:jc w:val="center"/>
        <w:rPr>
          <w:rFonts w:ascii="Arial" w:hAnsi="Arial" w:cs="Arial"/>
          <w:b/>
          <w:sz w:val="32"/>
          <w:szCs w:val="32"/>
        </w:rPr>
      </w:pPr>
      <w:r>
        <w:rPr>
          <w:rFonts w:ascii="Arial" w:hAnsi="Arial" w:cs="Arial"/>
          <w:b/>
          <w:sz w:val="32"/>
          <w:szCs w:val="32"/>
        </w:rPr>
        <w:lastRenderedPageBreak/>
        <w:t>29.11</w:t>
      </w:r>
      <w:r w:rsidRPr="0058402B">
        <w:rPr>
          <w:rFonts w:ascii="Arial" w:hAnsi="Arial" w:cs="Arial"/>
          <w:b/>
          <w:sz w:val="32"/>
          <w:szCs w:val="32"/>
        </w:rPr>
        <w:t>.20</w:t>
      </w:r>
      <w:r>
        <w:rPr>
          <w:rFonts w:ascii="Arial" w:hAnsi="Arial" w:cs="Arial"/>
          <w:b/>
          <w:sz w:val="32"/>
          <w:szCs w:val="32"/>
        </w:rPr>
        <w:t>23</w:t>
      </w:r>
      <w:r w:rsidRPr="0058402B">
        <w:rPr>
          <w:rFonts w:ascii="Arial" w:hAnsi="Arial" w:cs="Arial"/>
          <w:b/>
          <w:sz w:val="32"/>
          <w:szCs w:val="32"/>
        </w:rPr>
        <w:t xml:space="preserve">г. № </w:t>
      </w:r>
      <w:r>
        <w:rPr>
          <w:rFonts w:ascii="Arial" w:hAnsi="Arial" w:cs="Arial"/>
          <w:b/>
          <w:sz w:val="32"/>
          <w:szCs w:val="32"/>
        </w:rPr>
        <w:t xml:space="preserve">98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7B7B10" w:rsidRPr="0058402B" w:rsidRDefault="007B7B10" w:rsidP="007B7B10">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7B7B10" w:rsidRPr="0058402B" w:rsidRDefault="007B7B10" w:rsidP="007B7B10">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7B7B10" w:rsidRPr="0058402B" w:rsidRDefault="007B7B10" w:rsidP="007B7B10">
      <w:pPr>
        <w:pStyle w:val="a8"/>
        <w:jc w:val="center"/>
        <w:rPr>
          <w:rFonts w:ascii="Arial" w:hAnsi="Arial" w:cs="Arial"/>
          <w:b/>
          <w:sz w:val="32"/>
          <w:szCs w:val="32"/>
        </w:rPr>
      </w:pPr>
      <w:r>
        <w:rPr>
          <w:rFonts w:ascii="Arial" w:hAnsi="Arial" w:cs="Arial"/>
          <w:b/>
          <w:sz w:val="32"/>
          <w:szCs w:val="32"/>
        </w:rPr>
        <w:t>АЛАРСКИЙ МУНИЦИПАЛЬНЫЙ РАЙОН</w:t>
      </w:r>
    </w:p>
    <w:p w:rsidR="007B7B10" w:rsidRPr="0058402B" w:rsidRDefault="007B7B10" w:rsidP="007B7B10">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7B7B10" w:rsidRPr="0058402B" w:rsidRDefault="007B7B10" w:rsidP="007B7B10">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7B7B10" w:rsidRPr="0058402B" w:rsidRDefault="007B7B10" w:rsidP="007B7B10">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7B7B10" w:rsidRPr="00690029" w:rsidRDefault="007B7B10" w:rsidP="007B7B10">
      <w:pPr>
        <w:pStyle w:val="a8"/>
        <w:jc w:val="both"/>
        <w:rPr>
          <w:rFonts w:ascii="Arial" w:hAnsi="Arial" w:cs="Arial"/>
          <w:sz w:val="32"/>
          <w:szCs w:val="32"/>
        </w:rPr>
      </w:pPr>
    </w:p>
    <w:p w:rsidR="007B7B10" w:rsidRPr="0058402B" w:rsidRDefault="007B7B10" w:rsidP="007B7B10">
      <w:pPr>
        <w:pStyle w:val="a8"/>
        <w:jc w:val="center"/>
        <w:rPr>
          <w:rFonts w:ascii="Arial" w:hAnsi="Arial" w:cs="Arial"/>
          <w:b/>
          <w:sz w:val="32"/>
          <w:szCs w:val="24"/>
        </w:rPr>
      </w:pPr>
      <w:r>
        <w:rPr>
          <w:rFonts w:ascii="Arial" w:hAnsi="Arial" w:cs="Arial"/>
          <w:b/>
          <w:sz w:val="32"/>
          <w:szCs w:val="32"/>
        </w:rPr>
        <w:t xml:space="preserve">О ПРИЗНАНИИ УТРАТИВШИМ СИЛУ ПОСТАНОВЛЕНИЯ АДМИНИСТРАЦИИ МУНИЦИПАЛЬНОГО ОБРАЗОВАНИЯ «ТАБАРСУК» ОТ 26.07.2019г. № 43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 ИЗМЕНЕНИЯМИ ОТ 5 МАРТА 2020 ГОДА № 17-п, ОТ 16 ОКТЯБРЯ 2020г. № 49-п)</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администрация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center"/>
        <w:rPr>
          <w:rFonts w:ascii="Arial" w:hAnsi="Arial" w:cs="Arial"/>
          <w:b/>
          <w:sz w:val="30"/>
          <w:szCs w:val="30"/>
        </w:rPr>
      </w:pPr>
      <w:r w:rsidRPr="007B7B10">
        <w:rPr>
          <w:rFonts w:ascii="Arial" w:hAnsi="Arial" w:cs="Arial"/>
          <w:b/>
          <w:sz w:val="30"/>
          <w:szCs w:val="30"/>
        </w:rPr>
        <w:t>ПОСТАНОВЛЯЕТ:</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1. Признать утратившим силу постановление администрации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от 26.07.2016г. № 43-п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 изменениями от 5 марта 2020 года № 17-п, от 16 октября 2020 года № 49-п).</w:t>
      </w:r>
    </w:p>
    <w:p w:rsidR="007B7B10" w:rsidRPr="007B7B10" w:rsidRDefault="007B7B10" w:rsidP="007B7B10">
      <w:pPr>
        <w:pStyle w:val="a8"/>
        <w:jc w:val="both"/>
        <w:rPr>
          <w:rFonts w:ascii="Arial" w:hAnsi="Arial" w:cs="Arial"/>
          <w:sz w:val="24"/>
          <w:szCs w:val="24"/>
        </w:rPr>
      </w:pPr>
      <w:r>
        <w:rPr>
          <w:rFonts w:ascii="Arial" w:hAnsi="Arial" w:cs="Arial"/>
          <w:color w:val="000000"/>
          <w:sz w:val="24"/>
          <w:szCs w:val="24"/>
        </w:rPr>
        <w:tab/>
      </w:r>
      <w:r w:rsidRPr="007B7B10">
        <w:rPr>
          <w:rFonts w:ascii="Arial" w:hAnsi="Arial" w:cs="Arial"/>
          <w:color w:val="000000"/>
          <w:sz w:val="24"/>
          <w:szCs w:val="24"/>
        </w:rPr>
        <w:t xml:space="preserve">2. </w:t>
      </w:r>
      <w:r w:rsidRPr="007B7B1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7B7B10">
        <w:rPr>
          <w:rFonts w:ascii="Arial" w:hAnsi="Arial" w:cs="Arial"/>
          <w:sz w:val="24"/>
          <w:szCs w:val="24"/>
        </w:rPr>
        <w:t>Табарсукский</w:t>
      </w:r>
      <w:proofErr w:type="spellEnd"/>
      <w:r w:rsidRPr="007B7B1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7B7B10">
        <w:rPr>
          <w:rFonts w:ascii="Arial" w:hAnsi="Arial" w:cs="Arial"/>
          <w:sz w:val="24"/>
          <w:szCs w:val="24"/>
        </w:rPr>
        <w:t>Аларский</w:t>
      </w:r>
      <w:proofErr w:type="spellEnd"/>
      <w:r w:rsidRPr="007B7B10">
        <w:rPr>
          <w:rFonts w:ascii="Arial" w:hAnsi="Arial" w:cs="Arial"/>
          <w:sz w:val="24"/>
          <w:szCs w:val="24"/>
        </w:rPr>
        <w:t xml:space="preserve"> район» на страничке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в информационно-телекоммуникационной сети «Интернет».</w:t>
      </w: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3. Настоящее постановление вступает в силу после дня его официального опубликования.</w:t>
      </w: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 xml:space="preserve">4. </w:t>
      </w:r>
      <w:proofErr w:type="gramStart"/>
      <w:r w:rsidRPr="007B7B10">
        <w:rPr>
          <w:rFonts w:ascii="Arial" w:hAnsi="Arial" w:cs="Arial"/>
          <w:sz w:val="24"/>
          <w:szCs w:val="24"/>
        </w:rPr>
        <w:t>Контроль за</w:t>
      </w:r>
      <w:proofErr w:type="gramEnd"/>
      <w:r w:rsidRPr="007B7B1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Андрееву Т.С.</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sidRPr="007B7B10">
        <w:rPr>
          <w:rFonts w:ascii="Arial" w:hAnsi="Arial" w:cs="Arial"/>
          <w:sz w:val="24"/>
          <w:szCs w:val="24"/>
        </w:rPr>
        <w:t>Глава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w:t>
      </w:r>
    </w:p>
    <w:p w:rsidR="007B7B10" w:rsidRPr="007B7B10" w:rsidRDefault="007B7B10" w:rsidP="007B7B10">
      <w:pPr>
        <w:pStyle w:val="a8"/>
        <w:jc w:val="both"/>
        <w:rPr>
          <w:rFonts w:ascii="Arial" w:hAnsi="Arial" w:cs="Arial"/>
          <w:sz w:val="24"/>
          <w:szCs w:val="24"/>
        </w:rPr>
      </w:pPr>
      <w:r w:rsidRPr="007B7B10">
        <w:rPr>
          <w:rFonts w:ascii="Arial" w:hAnsi="Arial" w:cs="Arial"/>
          <w:sz w:val="24"/>
          <w:szCs w:val="24"/>
        </w:rPr>
        <w:t>Т.С. Андреева</w:t>
      </w:r>
    </w:p>
    <w:p w:rsidR="007B7B10" w:rsidRPr="007B7B10" w:rsidRDefault="007B7B10" w:rsidP="007B7B10">
      <w:pPr>
        <w:pStyle w:val="a8"/>
        <w:jc w:val="both"/>
        <w:rPr>
          <w:rFonts w:ascii="Arial" w:hAnsi="Arial" w:cs="Arial"/>
          <w:sz w:val="24"/>
          <w:szCs w:val="24"/>
        </w:rPr>
      </w:pPr>
    </w:p>
    <w:p w:rsidR="007B7B10" w:rsidRDefault="007B7B10" w:rsidP="007B7B10">
      <w:pPr>
        <w:pStyle w:val="a8"/>
        <w:jc w:val="both"/>
        <w:rPr>
          <w:rFonts w:ascii="Arial" w:hAnsi="Arial" w:cs="Arial"/>
          <w:b/>
          <w:color w:val="000000"/>
          <w:sz w:val="24"/>
          <w:szCs w:val="24"/>
        </w:rPr>
      </w:pPr>
    </w:p>
    <w:p w:rsidR="007B7B10" w:rsidRPr="0058402B" w:rsidRDefault="007B7B10" w:rsidP="007B7B10">
      <w:pPr>
        <w:pStyle w:val="a8"/>
        <w:jc w:val="center"/>
        <w:rPr>
          <w:rFonts w:ascii="Arial" w:hAnsi="Arial" w:cs="Arial"/>
          <w:b/>
          <w:sz w:val="32"/>
          <w:szCs w:val="32"/>
        </w:rPr>
      </w:pPr>
      <w:r>
        <w:rPr>
          <w:rFonts w:ascii="Arial" w:hAnsi="Arial" w:cs="Arial"/>
          <w:b/>
          <w:sz w:val="32"/>
          <w:szCs w:val="32"/>
        </w:rPr>
        <w:lastRenderedPageBreak/>
        <w:t>29.11</w:t>
      </w:r>
      <w:r w:rsidRPr="0058402B">
        <w:rPr>
          <w:rFonts w:ascii="Arial" w:hAnsi="Arial" w:cs="Arial"/>
          <w:b/>
          <w:sz w:val="32"/>
          <w:szCs w:val="32"/>
        </w:rPr>
        <w:t>.20</w:t>
      </w:r>
      <w:r>
        <w:rPr>
          <w:rFonts w:ascii="Arial" w:hAnsi="Arial" w:cs="Arial"/>
          <w:b/>
          <w:sz w:val="32"/>
          <w:szCs w:val="32"/>
        </w:rPr>
        <w:t>23</w:t>
      </w:r>
      <w:r w:rsidRPr="0058402B">
        <w:rPr>
          <w:rFonts w:ascii="Arial" w:hAnsi="Arial" w:cs="Arial"/>
          <w:b/>
          <w:sz w:val="32"/>
          <w:szCs w:val="32"/>
        </w:rPr>
        <w:t xml:space="preserve">г. № </w:t>
      </w:r>
      <w:r>
        <w:rPr>
          <w:rFonts w:ascii="Arial" w:hAnsi="Arial" w:cs="Arial"/>
          <w:b/>
          <w:sz w:val="32"/>
          <w:szCs w:val="32"/>
        </w:rPr>
        <w:t xml:space="preserve">99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7B7B10" w:rsidRPr="0058402B" w:rsidRDefault="007B7B10" w:rsidP="007B7B10">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7B7B10" w:rsidRPr="0058402B" w:rsidRDefault="007B7B10" w:rsidP="007B7B10">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7B7B10" w:rsidRPr="0058402B" w:rsidRDefault="007B7B10" w:rsidP="007B7B10">
      <w:pPr>
        <w:pStyle w:val="a8"/>
        <w:jc w:val="center"/>
        <w:rPr>
          <w:rFonts w:ascii="Arial" w:hAnsi="Arial" w:cs="Arial"/>
          <w:b/>
          <w:sz w:val="32"/>
          <w:szCs w:val="32"/>
        </w:rPr>
      </w:pPr>
      <w:r>
        <w:rPr>
          <w:rFonts w:ascii="Arial" w:hAnsi="Arial" w:cs="Arial"/>
          <w:b/>
          <w:sz w:val="32"/>
          <w:szCs w:val="32"/>
        </w:rPr>
        <w:t>АЛАРСКИЙ МУНИЦИПАЛЬНЫЙ РАЙОН</w:t>
      </w:r>
    </w:p>
    <w:p w:rsidR="007B7B10" w:rsidRPr="0058402B" w:rsidRDefault="007B7B10" w:rsidP="007B7B10">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7B7B10" w:rsidRPr="0058402B" w:rsidRDefault="007B7B10" w:rsidP="007B7B10">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7B7B10" w:rsidRPr="0058402B" w:rsidRDefault="007B7B10" w:rsidP="007B7B10">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7B7B10" w:rsidRPr="00690029" w:rsidRDefault="007B7B10" w:rsidP="007B7B10">
      <w:pPr>
        <w:pStyle w:val="a8"/>
        <w:jc w:val="both"/>
        <w:rPr>
          <w:rFonts w:ascii="Arial" w:hAnsi="Arial" w:cs="Arial"/>
          <w:sz w:val="32"/>
          <w:szCs w:val="32"/>
        </w:rPr>
      </w:pPr>
    </w:p>
    <w:p w:rsidR="007B7B10" w:rsidRPr="0058402B" w:rsidRDefault="007B7B10" w:rsidP="007B7B10">
      <w:pPr>
        <w:pStyle w:val="a8"/>
        <w:jc w:val="center"/>
        <w:rPr>
          <w:rFonts w:ascii="Arial" w:hAnsi="Arial" w:cs="Arial"/>
          <w:b/>
          <w:sz w:val="32"/>
          <w:szCs w:val="24"/>
        </w:rPr>
      </w:pPr>
      <w:r>
        <w:rPr>
          <w:rFonts w:ascii="Arial" w:hAnsi="Arial" w:cs="Arial"/>
          <w:b/>
          <w:sz w:val="32"/>
          <w:szCs w:val="32"/>
        </w:rPr>
        <w:t xml:space="preserve">О ПРИЗНАНИИ УТРАТИВШИМ СИЛУ ПОСТАНОВЛЕНИЯ АДМИНИСТРАЦИИ МУНИЦИПАЛЬНОГО ОБРАЗОВАНИЯ «ТАБАРСУК» ОТ 8 НОЯБРЯ 2018 ГОДА № 50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 (С ИЗМЕНЕНИЯМИ ОТ 7 НОЯБРЯ 2019 ГОДА № 62-п, ОТ 28 МАЯ 2020г. № 29-п, ОТ 22 ОКТЯБРЯ 2020 ГОДА № 51-п)</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администрация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center"/>
        <w:rPr>
          <w:rFonts w:ascii="Arial" w:hAnsi="Arial" w:cs="Arial"/>
          <w:b/>
          <w:sz w:val="30"/>
          <w:szCs w:val="30"/>
        </w:rPr>
      </w:pPr>
      <w:r w:rsidRPr="007B7B10">
        <w:rPr>
          <w:rFonts w:ascii="Arial" w:hAnsi="Arial" w:cs="Arial"/>
          <w:b/>
          <w:sz w:val="30"/>
          <w:szCs w:val="30"/>
        </w:rPr>
        <w:t>ПОСТАНОВЛЯЕТ:</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1. Признать утратившим силу постановление администрации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от 8 ноября 2018 года № 50-п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 (с изменениями от 7 ноября 2019 года № 62-п, от 28 мая 2020 года № 29-п, от 22 октября 2020 года № 51-п).</w:t>
      </w:r>
    </w:p>
    <w:p w:rsidR="007B7B10" w:rsidRPr="007B7B10" w:rsidRDefault="007B7B10" w:rsidP="007B7B10">
      <w:pPr>
        <w:pStyle w:val="a8"/>
        <w:jc w:val="both"/>
        <w:rPr>
          <w:rFonts w:ascii="Arial" w:hAnsi="Arial" w:cs="Arial"/>
          <w:sz w:val="24"/>
          <w:szCs w:val="24"/>
        </w:rPr>
      </w:pPr>
      <w:r>
        <w:rPr>
          <w:rFonts w:ascii="Arial" w:hAnsi="Arial" w:cs="Arial"/>
          <w:color w:val="000000"/>
          <w:sz w:val="24"/>
          <w:szCs w:val="24"/>
        </w:rPr>
        <w:tab/>
      </w:r>
      <w:r w:rsidRPr="007B7B10">
        <w:rPr>
          <w:rFonts w:ascii="Arial" w:hAnsi="Arial" w:cs="Arial"/>
          <w:color w:val="000000"/>
          <w:sz w:val="24"/>
          <w:szCs w:val="24"/>
        </w:rPr>
        <w:t xml:space="preserve">2. </w:t>
      </w:r>
      <w:r w:rsidRPr="007B7B1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7B7B10">
        <w:rPr>
          <w:rFonts w:ascii="Arial" w:hAnsi="Arial" w:cs="Arial"/>
          <w:sz w:val="24"/>
          <w:szCs w:val="24"/>
        </w:rPr>
        <w:t>Табарсукский</w:t>
      </w:r>
      <w:proofErr w:type="spellEnd"/>
      <w:r w:rsidRPr="007B7B1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7B7B10">
        <w:rPr>
          <w:rFonts w:ascii="Arial" w:hAnsi="Arial" w:cs="Arial"/>
          <w:sz w:val="24"/>
          <w:szCs w:val="24"/>
        </w:rPr>
        <w:t>Аларский</w:t>
      </w:r>
      <w:proofErr w:type="spellEnd"/>
      <w:r w:rsidRPr="007B7B10">
        <w:rPr>
          <w:rFonts w:ascii="Arial" w:hAnsi="Arial" w:cs="Arial"/>
          <w:sz w:val="24"/>
          <w:szCs w:val="24"/>
        </w:rPr>
        <w:t xml:space="preserve"> район» на страничке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в информационно-телекоммуникационной сети «Интернет».</w:t>
      </w: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3. Настоящее постановление вступает в силу после дня его официального опубликования.</w:t>
      </w:r>
    </w:p>
    <w:p w:rsidR="007B7B10" w:rsidRPr="007B7B10" w:rsidRDefault="007B7B10" w:rsidP="007B7B10">
      <w:pPr>
        <w:pStyle w:val="a8"/>
        <w:jc w:val="both"/>
        <w:rPr>
          <w:rFonts w:ascii="Arial" w:hAnsi="Arial" w:cs="Arial"/>
          <w:sz w:val="24"/>
          <w:szCs w:val="24"/>
        </w:rPr>
      </w:pPr>
      <w:r>
        <w:rPr>
          <w:rFonts w:ascii="Arial" w:hAnsi="Arial" w:cs="Arial"/>
          <w:sz w:val="24"/>
          <w:szCs w:val="24"/>
        </w:rPr>
        <w:tab/>
      </w:r>
      <w:r w:rsidRPr="007B7B10">
        <w:rPr>
          <w:rFonts w:ascii="Arial" w:hAnsi="Arial" w:cs="Arial"/>
          <w:sz w:val="24"/>
          <w:szCs w:val="24"/>
        </w:rPr>
        <w:t xml:space="preserve">4. </w:t>
      </w:r>
      <w:proofErr w:type="gramStart"/>
      <w:r w:rsidRPr="007B7B10">
        <w:rPr>
          <w:rFonts w:ascii="Arial" w:hAnsi="Arial" w:cs="Arial"/>
          <w:sz w:val="24"/>
          <w:szCs w:val="24"/>
        </w:rPr>
        <w:t>Контроль за</w:t>
      </w:r>
      <w:proofErr w:type="gramEnd"/>
      <w:r w:rsidRPr="007B7B1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 Андрееву Т.С.</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sz w:val="24"/>
          <w:szCs w:val="24"/>
        </w:rPr>
      </w:pPr>
      <w:r w:rsidRPr="007B7B10">
        <w:rPr>
          <w:rFonts w:ascii="Arial" w:hAnsi="Arial" w:cs="Arial"/>
          <w:sz w:val="24"/>
          <w:szCs w:val="24"/>
        </w:rPr>
        <w:t>Глава муниципального образования «</w:t>
      </w:r>
      <w:proofErr w:type="spellStart"/>
      <w:r w:rsidRPr="007B7B10">
        <w:rPr>
          <w:rFonts w:ascii="Arial" w:hAnsi="Arial" w:cs="Arial"/>
          <w:sz w:val="24"/>
          <w:szCs w:val="24"/>
        </w:rPr>
        <w:t>Табарсук</w:t>
      </w:r>
      <w:proofErr w:type="spellEnd"/>
      <w:r w:rsidRPr="007B7B10">
        <w:rPr>
          <w:rFonts w:ascii="Arial" w:hAnsi="Arial" w:cs="Arial"/>
          <w:sz w:val="24"/>
          <w:szCs w:val="24"/>
        </w:rPr>
        <w:t>»</w:t>
      </w:r>
    </w:p>
    <w:p w:rsidR="007B7B10" w:rsidRPr="007B7B10" w:rsidRDefault="007B7B10" w:rsidP="007B7B10">
      <w:pPr>
        <w:pStyle w:val="a8"/>
        <w:jc w:val="both"/>
        <w:rPr>
          <w:rFonts w:ascii="Arial" w:hAnsi="Arial" w:cs="Arial"/>
          <w:sz w:val="24"/>
          <w:szCs w:val="24"/>
        </w:rPr>
      </w:pPr>
      <w:r w:rsidRPr="007B7B10">
        <w:rPr>
          <w:rFonts w:ascii="Arial" w:hAnsi="Arial" w:cs="Arial"/>
          <w:sz w:val="24"/>
          <w:szCs w:val="24"/>
        </w:rPr>
        <w:t>Т.С. Андреева</w:t>
      </w:r>
    </w:p>
    <w:p w:rsidR="007B7B10" w:rsidRPr="007B7B10" w:rsidRDefault="007B7B10" w:rsidP="007B7B10">
      <w:pPr>
        <w:pStyle w:val="a8"/>
        <w:jc w:val="both"/>
        <w:rPr>
          <w:rFonts w:ascii="Arial" w:hAnsi="Arial" w:cs="Arial"/>
          <w:sz w:val="24"/>
          <w:szCs w:val="24"/>
        </w:rPr>
      </w:pPr>
    </w:p>
    <w:p w:rsidR="007B7B10" w:rsidRPr="007B7B10" w:rsidRDefault="007B7B10" w:rsidP="007B7B10">
      <w:pPr>
        <w:pStyle w:val="a8"/>
        <w:jc w:val="both"/>
        <w:rPr>
          <w:rFonts w:ascii="Arial" w:hAnsi="Arial" w:cs="Arial"/>
          <w:b/>
          <w:color w:val="000000"/>
          <w:sz w:val="24"/>
          <w:szCs w:val="24"/>
        </w:rPr>
      </w:pPr>
    </w:p>
    <w:p w:rsidR="00EC7D6B" w:rsidRPr="0058402B" w:rsidRDefault="00EC7D6B" w:rsidP="00EC7D6B">
      <w:pPr>
        <w:pStyle w:val="a8"/>
        <w:jc w:val="center"/>
        <w:rPr>
          <w:rFonts w:ascii="Arial" w:hAnsi="Arial" w:cs="Arial"/>
          <w:b/>
          <w:sz w:val="32"/>
          <w:szCs w:val="32"/>
        </w:rPr>
      </w:pPr>
      <w:r>
        <w:rPr>
          <w:rFonts w:ascii="Arial" w:hAnsi="Arial" w:cs="Arial"/>
          <w:b/>
          <w:sz w:val="32"/>
          <w:szCs w:val="32"/>
        </w:rPr>
        <w:lastRenderedPageBreak/>
        <w:t>29.11</w:t>
      </w:r>
      <w:r w:rsidRPr="0058402B">
        <w:rPr>
          <w:rFonts w:ascii="Arial" w:hAnsi="Arial" w:cs="Arial"/>
          <w:b/>
          <w:sz w:val="32"/>
          <w:szCs w:val="32"/>
        </w:rPr>
        <w:t>.20</w:t>
      </w:r>
      <w:r>
        <w:rPr>
          <w:rFonts w:ascii="Arial" w:hAnsi="Arial" w:cs="Arial"/>
          <w:b/>
          <w:sz w:val="32"/>
          <w:szCs w:val="32"/>
        </w:rPr>
        <w:t>23</w:t>
      </w:r>
      <w:r w:rsidRPr="0058402B">
        <w:rPr>
          <w:rFonts w:ascii="Arial" w:hAnsi="Arial" w:cs="Arial"/>
          <w:b/>
          <w:sz w:val="32"/>
          <w:szCs w:val="32"/>
        </w:rPr>
        <w:t xml:space="preserve">г. № </w:t>
      </w:r>
      <w:r>
        <w:rPr>
          <w:rFonts w:ascii="Arial" w:hAnsi="Arial" w:cs="Arial"/>
          <w:b/>
          <w:sz w:val="32"/>
          <w:szCs w:val="32"/>
        </w:rPr>
        <w:t xml:space="preserve">100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EC7D6B" w:rsidRPr="0058402B" w:rsidRDefault="00EC7D6B" w:rsidP="00EC7D6B">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C7D6B" w:rsidRPr="0058402B" w:rsidRDefault="00EC7D6B" w:rsidP="00EC7D6B">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C7D6B" w:rsidRPr="0058402B" w:rsidRDefault="00EC7D6B" w:rsidP="00EC7D6B">
      <w:pPr>
        <w:pStyle w:val="a8"/>
        <w:jc w:val="center"/>
        <w:rPr>
          <w:rFonts w:ascii="Arial" w:hAnsi="Arial" w:cs="Arial"/>
          <w:b/>
          <w:sz w:val="32"/>
          <w:szCs w:val="32"/>
        </w:rPr>
      </w:pPr>
      <w:r>
        <w:rPr>
          <w:rFonts w:ascii="Arial" w:hAnsi="Arial" w:cs="Arial"/>
          <w:b/>
          <w:sz w:val="32"/>
          <w:szCs w:val="32"/>
        </w:rPr>
        <w:t>АЛАРСКИЙ МУНИЦИПАЛЬНЫЙ РАЙОН</w:t>
      </w:r>
    </w:p>
    <w:p w:rsidR="00EC7D6B" w:rsidRPr="0058402B" w:rsidRDefault="00EC7D6B" w:rsidP="00EC7D6B">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EC7D6B" w:rsidRPr="0058402B" w:rsidRDefault="00EC7D6B" w:rsidP="00EC7D6B">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EC7D6B" w:rsidRPr="0058402B" w:rsidRDefault="00EC7D6B" w:rsidP="00EC7D6B">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EC7D6B" w:rsidRPr="00690029" w:rsidRDefault="00EC7D6B" w:rsidP="00EC7D6B">
      <w:pPr>
        <w:pStyle w:val="a8"/>
        <w:jc w:val="both"/>
        <w:rPr>
          <w:rFonts w:ascii="Arial" w:hAnsi="Arial" w:cs="Arial"/>
          <w:sz w:val="32"/>
          <w:szCs w:val="32"/>
        </w:rPr>
      </w:pPr>
    </w:p>
    <w:p w:rsidR="00EC7D6B" w:rsidRPr="0058402B" w:rsidRDefault="00EC7D6B" w:rsidP="00EC7D6B">
      <w:pPr>
        <w:pStyle w:val="a8"/>
        <w:jc w:val="center"/>
        <w:rPr>
          <w:rFonts w:ascii="Arial" w:hAnsi="Arial" w:cs="Arial"/>
          <w:b/>
          <w:sz w:val="32"/>
          <w:szCs w:val="24"/>
        </w:rPr>
      </w:pPr>
      <w:r>
        <w:rPr>
          <w:rFonts w:ascii="Arial" w:hAnsi="Arial" w:cs="Arial"/>
          <w:b/>
          <w:sz w:val="32"/>
          <w:szCs w:val="32"/>
        </w:rPr>
        <w:t xml:space="preserve">О ПРИЗНАНИИ УТРАТИВШИМ СИЛУ ПОСТАНОВЛЕНИЯ АДМИНИСТРАЦИИ МУНИЦИПАЛЬНОГО ОБРАЗОВАНИЯ «ТАБАРСУК» ОТ 28 ИЮНЯ 2016 ГОДА № 54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НА ТЕРРИТОРИИ МУНИЦИПАЛЬНОГО ОБРАЗОВАНИЯ «ТАБАРСУК»»</w:t>
      </w:r>
    </w:p>
    <w:p w:rsidR="00EC7D6B" w:rsidRPr="00EC7D6B" w:rsidRDefault="00EC7D6B" w:rsidP="00EC7D6B">
      <w:pPr>
        <w:pStyle w:val="a8"/>
        <w:jc w:val="both"/>
        <w:rPr>
          <w:rFonts w:ascii="Arial" w:hAnsi="Arial" w:cs="Arial"/>
        </w:rPr>
      </w:pPr>
    </w:p>
    <w:p w:rsidR="00EC7D6B" w:rsidRPr="00EC7D6B" w:rsidRDefault="00EC7D6B" w:rsidP="00EC7D6B">
      <w:pPr>
        <w:pStyle w:val="a8"/>
        <w:jc w:val="both"/>
        <w:rPr>
          <w:rFonts w:ascii="Arial" w:hAnsi="Arial" w:cs="Arial"/>
          <w:sz w:val="24"/>
          <w:szCs w:val="24"/>
        </w:rPr>
      </w:pPr>
      <w:r>
        <w:rPr>
          <w:rFonts w:ascii="Arial" w:hAnsi="Arial" w:cs="Arial"/>
          <w:sz w:val="24"/>
          <w:szCs w:val="24"/>
        </w:rPr>
        <w:tab/>
      </w:r>
      <w:r w:rsidRPr="00EC7D6B">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 администрация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w:t>
      </w:r>
    </w:p>
    <w:p w:rsidR="00EC7D6B" w:rsidRPr="00EC7D6B" w:rsidRDefault="00EC7D6B" w:rsidP="00EC7D6B">
      <w:pPr>
        <w:pStyle w:val="a8"/>
        <w:jc w:val="both"/>
        <w:rPr>
          <w:rFonts w:ascii="Arial" w:hAnsi="Arial" w:cs="Arial"/>
          <w:sz w:val="24"/>
          <w:szCs w:val="24"/>
        </w:rPr>
      </w:pPr>
    </w:p>
    <w:p w:rsidR="00EC7D6B" w:rsidRPr="00EC7D6B" w:rsidRDefault="00EC7D6B" w:rsidP="00EC7D6B">
      <w:pPr>
        <w:pStyle w:val="a8"/>
        <w:jc w:val="center"/>
        <w:rPr>
          <w:rFonts w:ascii="Arial" w:hAnsi="Arial" w:cs="Arial"/>
          <w:b/>
          <w:sz w:val="30"/>
          <w:szCs w:val="30"/>
        </w:rPr>
      </w:pPr>
      <w:r w:rsidRPr="00EC7D6B">
        <w:rPr>
          <w:rFonts w:ascii="Arial" w:hAnsi="Arial" w:cs="Arial"/>
          <w:b/>
          <w:sz w:val="30"/>
          <w:szCs w:val="30"/>
        </w:rPr>
        <w:t>ПОСТАНОВЛЯЕТ:</w:t>
      </w:r>
    </w:p>
    <w:p w:rsidR="00EC7D6B" w:rsidRPr="00EC7D6B" w:rsidRDefault="00EC7D6B" w:rsidP="00EC7D6B">
      <w:pPr>
        <w:pStyle w:val="a8"/>
        <w:jc w:val="both"/>
        <w:rPr>
          <w:rFonts w:ascii="Arial" w:hAnsi="Arial" w:cs="Arial"/>
          <w:sz w:val="24"/>
          <w:szCs w:val="24"/>
        </w:rPr>
      </w:pPr>
    </w:p>
    <w:p w:rsidR="00EC7D6B" w:rsidRPr="00EC7D6B" w:rsidRDefault="00EC7D6B" w:rsidP="00EC7D6B">
      <w:pPr>
        <w:pStyle w:val="a8"/>
        <w:jc w:val="both"/>
        <w:rPr>
          <w:rFonts w:ascii="Arial" w:hAnsi="Arial" w:cs="Arial"/>
          <w:sz w:val="24"/>
          <w:szCs w:val="24"/>
        </w:rPr>
      </w:pPr>
      <w:r>
        <w:rPr>
          <w:rFonts w:ascii="Arial" w:hAnsi="Arial" w:cs="Arial"/>
          <w:sz w:val="24"/>
          <w:szCs w:val="24"/>
        </w:rPr>
        <w:tab/>
      </w:r>
      <w:r w:rsidRPr="00EC7D6B">
        <w:rPr>
          <w:rFonts w:ascii="Arial" w:hAnsi="Arial" w:cs="Arial"/>
          <w:sz w:val="24"/>
          <w:szCs w:val="24"/>
        </w:rPr>
        <w:t>1. Признать утратившим силу постановление администрации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 от 28 июня 2016 года № 54-п «Об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w:t>
      </w:r>
    </w:p>
    <w:p w:rsidR="00EC7D6B" w:rsidRPr="00EC7D6B" w:rsidRDefault="00EC7D6B" w:rsidP="00EC7D6B">
      <w:pPr>
        <w:pStyle w:val="a8"/>
        <w:jc w:val="both"/>
        <w:rPr>
          <w:rFonts w:ascii="Arial" w:hAnsi="Arial" w:cs="Arial"/>
          <w:sz w:val="24"/>
          <w:szCs w:val="24"/>
        </w:rPr>
      </w:pPr>
      <w:r>
        <w:rPr>
          <w:rFonts w:ascii="Arial" w:hAnsi="Arial" w:cs="Arial"/>
          <w:color w:val="000000"/>
          <w:sz w:val="24"/>
          <w:szCs w:val="24"/>
        </w:rPr>
        <w:tab/>
      </w:r>
      <w:r w:rsidRPr="00EC7D6B">
        <w:rPr>
          <w:rFonts w:ascii="Arial" w:hAnsi="Arial" w:cs="Arial"/>
          <w:color w:val="000000"/>
          <w:sz w:val="24"/>
          <w:szCs w:val="24"/>
        </w:rPr>
        <w:t xml:space="preserve">2. </w:t>
      </w:r>
      <w:r w:rsidRPr="00EC7D6B">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EC7D6B">
        <w:rPr>
          <w:rFonts w:ascii="Arial" w:hAnsi="Arial" w:cs="Arial"/>
          <w:sz w:val="24"/>
          <w:szCs w:val="24"/>
        </w:rPr>
        <w:t>Табарсукский</w:t>
      </w:r>
      <w:proofErr w:type="spellEnd"/>
      <w:r w:rsidRPr="00EC7D6B">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C7D6B">
        <w:rPr>
          <w:rFonts w:ascii="Arial" w:hAnsi="Arial" w:cs="Arial"/>
          <w:sz w:val="24"/>
          <w:szCs w:val="24"/>
        </w:rPr>
        <w:t>Аларский</w:t>
      </w:r>
      <w:proofErr w:type="spellEnd"/>
      <w:r w:rsidRPr="00EC7D6B">
        <w:rPr>
          <w:rFonts w:ascii="Arial" w:hAnsi="Arial" w:cs="Arial"/>
          <w:sz w:val="24"/>
          <w:szCs w:val="24"/>
        </w:rPr>
        <w:t xml:space="preserve"> район» на страничке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 в информационно-телекоммуникационной сети «Интернет».</w:t>
      </w:r>
    </w:p>
    <w:p w:rsidR="00EC7D6B" w:rsidRPr="00EC7D6B" w:rsidRDefault="00EC7D6B" w:rsidP="00EC7D6B">
      <w:pPr>
        <w:pStyle w:val="a8"/>
        <w:jc w:val="both"/>
        <w:rPr>
          <w:rFonts w:ascii="Arial" w:hAnsi="Arial" w:cs="Arial"/>
          <w:sz w:val="24"/>
          <w:szCs w:val="24"/>
        </w:rPr>
      </w:pPr>
      <w:r>
        <w:rPr>
          <w:rFonts w:ascii="Arial" w:hAnsi="Arial" w:cs="Arial"/>
          <w:sz w:val="24"/>
          <w:szCs w:val="24"/>
        </w:rPr>
        <w:tab/>
      </w:r>
      <w:r w:rsidRPr="00EC7D6B">
        <w:rPr>
          <w:rFonts w:ascii="Arial" w:hAnsi="Arial" w:cs="Arial"/>
          <w:sz w:val="24"/>
          <w:szCs w:val="24"/>
        </w:rPr>
        <w:t>3. Настоящее постановление вступает в силу после дня его официального опубликования.</w:t>
      </w:r>
    </w:p>
    <w:p w:rsidR="00EC7D6B" w:rsidRPr="00EC7D6B" w:rsidRDefault="00EC7D6B" w:rsidP="00EC7D6B">
      <w:pPr>
        <w:pStyle w:val="a8"/>
        <w:jc w:val="both"/>
        <w:rPr>
          <w:rFonts w:ascii="Arial" w:hAnsi="Arial" w:cs="Arial"/>
          <w:sz w:val="24"/>
          <w:szCs w:val="24"/>
        </w:rPr>
      </w:pPr>
      <w:r>
        <w:rPr>
          <w:rFonts w:ascii="Arial" w:hAnsi="Arial" w:cs="Arial"/>
          <w:sz w:val="24"/>
          <w:szCs w:val="24"/>
        </w:rPr>
        <w:tab/>
      </w:r>
      <w:r w:rsidRPr="00EC7D6B">
        <w:rPr>
          <w:rFonts w:ascii="Arial" w:hAnsi="Arial" w:cs="Arial"/>
          <w:sz w:val="24"/>
          <w:szCs w:val="24"/>
        </w:rPr>
        <w:t xml:space="preserve">4. </w:t>
      </w:r>
      <w:proofErr w:type="gramStart"/>
      <w:r w:rsidRPr="00EC7D6B">
        <w:rPr>
          <w:rFonts w:ascii="Arial" w:hAnsi="Arial" w:cs="Arial"/>
          <w:sz w:val="24"/>
          <w:szCs w:val="24"/>
        </w:rPr>
        <w:t>Контроль за</w:t>
      </w:r>
      <w:proofErr w:type="gramEnd"/>
      <w:r w:rsidRPr="00EC7D6B">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 Андрееву Т.С.</w:t>
      </w:r>
    </w:p>
    <w:p w:rsidR="00EC7D6B" w:rsidRPr="00EC7D6B" w:rsidRDefault="00EC7D6B" w:rsidP="00EC7D6B">
      <w:pPr>
        <w:pStyle w:val="a8"/>
        <w:jc w:val="both"/>
        <w:rPr>
          <w:rFonts w:ascii="Arial" w:hAnsi="Arial" w:cs="Arial"/>
          <w:sz w:val="24"/>
          <w:szCs w:val="24"/>
        </w:rPr>
      </w:pPr>
    </w:p>
    <w:p w:rsidR="00EC7D6B" w:rsidRPr="00EC7D6B" w:rsidRDefault="00EC7D6B" w:rsidP="00EC7D6B">
      <w:pPr>
        <w:pStyle w:val="a8"/>
        <w:jc w:val="both"/>
        <w:rPr>
          <w:rFonts w:ascii="Arial" w:hAnsi="Arial" w:cs="Arial"/>
          <w:sz w:val="24"/>
          <w:szCs w:val="24"/>
        </w:rPr>
      </w:pPr>
    </w:p>
    <w:p w:rsidR="00EC7D6B" w:rsidRPr="00EC7D6B" w:rsidRDefault="00EC7D6B" w:rsidP="00EC7D6B">
      <w:pPr>
        <w:pStyle w:val="a8"/>
        <w:jc w:val="both"/>
        <w:rPr>
          <w:rFonts w:ascii="Arial" w:hAnsi="Arial" w:cs="Arial"/>
          <w:sz w:val="24"/>
          <w:szCs w:val="24"/>
        </w:rPr>
      </w:pPr>
      <w:r w:rsidRPr="00EC7D6B">
        <w:rPr>
          <w:rFonts w:ascii="Arial" w:hAnsi="Arial" w:cs="Arial"/>
          <w:sz w:val="24"/>
          <w:szCs w:val="24"/>
        </w:rPr>
        <w:t>Глава муниципального образования «</w:t>
      </w:r>
      <w:proofErr w:type="spellStart"/>
      <w:r w:rsidRPr="00EC7D6B">
        <w:rPr>
          <w:rFonts w:ascii="Arial" w:hAnsi="Arial" w:cs="Arial"/>
          <w:sz w:val="24"/>
          <w:szCs w:val="24"/>
        </w:rPr>
        <w:t>Табарсук</w:t>
      </w:r>
      <w:proofErr w:type="spellEnd"/>
      <w:r w:rsidRPr="00EC7D6B">
        <w:rPr>
          <w:rFonts w:ascii="Arial" w:hAnsi="Arial" w:cs="Arial"/>
          <w:sz w:val="24"/>
          <w:szCs w:val="24"/>
        </w:rPr>
        <w:t>»</w:t>
      </w:r>
    </w:p>
    <w:p w:rsidR="00EC7D6B" w:rsidRPr="00EC7D6B" w:rsidRDefault="00EC7D6B" w:rsidP="00EC7D6B">
      <w:pPr>
        <w:pStyle w:val="a8"/>
        <w:jc w:val="both"/>
        <w:rPr>
          <w:rFonts w:ascii="Arial" w:hAnsi="Arial" w:cs="Arial"/>
          <w:sz w:val="24"/>
          <w:szCs w:val="24"/>
        </w:rPr>
      </w:pPr>
      <w:r w:rsidRPr="00EC7D6B">
        <w:rPr>
          <w:rFonts w:ascii="Arial" w:hAnsi="Arial" w:cs="Arial"/>
          <w:sz w:val="24"/>
          <w:szCs w:val="24"/>
        </w:rPr>
        <w:t>Т.С. Андреева</w:t>
      </w:r>
    </w:p>
    <w:p w:rsidR="00EC7D6B" w:rsidRPr="00EC7D6B" w:rsidRDefault="00EC7D6B" w:rsidP="00EC7D6B">
      <w:pPr>
        <w:pStyle w:val="a8"/>
        <w:jc w:val="both"/>
        <w:rPr>
          <w:rFonts w:ascii="Arial" w:hAnsi="Arial" w:cs="Arial"/>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szCs w:val="24"/>
        </w:rPr>
      </w:pPr>
    </w:p>
    <w:p w:rsidR="007B7B10" w:rsidRPr="00EC7D6B" w:rsidRDefault="007B7B10" w:rsidP="00EC7D6B">
      <w:pPr>
        <w:pStyle w:val="a8"/>
        <w:jc w:val="both"/>
        <w:rPr>
          <w:rFonts w:ascii="Arial" w:hAnsi="Arial" w:cs="Arial"/>
          <w:b/>
          <w:color w:val="000000"/>
          <w:sz w:val="24"/>
        </w:rPr>
      </w:pPr>
    </w:p>
    <w:p w:rsidR="007B7B10" w:rsidRPr="00EC7D6B" w:rsidRDefault="007B7B10" w:rsidP="00EC7D6B">
      <w:pPr>
        <w:pStyle w:val="a8"/>
        <w:jc w:val="both"/>
        <w:rPr>
          <w:rFonts w:ascii="Arial" w:hAnsi="Arial" w:cs="Arial"/>
          <w:b/>
          <w:color w:val="000000"/>
          <w:sz w:val="24"/>
        </w:rPr>
      </w:pPr>
    </w:p>
    <w:p w:rsidR="0048212D" w:rsidRPr="00EC7D6B" w:rsidRDefault="0048212D" w:rsidP="00EC7D6B">
      <w:pPr>
        <w:pStyle w:val="a8"/>
        <w:jc w:val="both"/>
        <w:rPr>
          <w:rFonts w:ascii="Arial" w:hAnsi="Arial" w:cs="Arial"/>
          <w:b/>
          <w:color w:val="000000"/>
          <w:sz w:val="24"/>
        </w:rPr>
      </w:pPr>
    </w:p>
    <w:p w:rsidR="0048212D" w:rsidRDefault="0048212D"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p w:rsidR="00F438D7" w:rsidRDefault="00F438D7" w:rsidP="00BA7E2E">
      <w:pPr>
        <w:pStyle w:val="a8"/>
        <w:ind w:right="256"/>
        <w:jc w:val="both"/>
        <w:rPr>
          <w:b/>
          <w:color w:val="000000"/>
        </w:rPr>
      </w:pPr>
    </w:p>
    <w:sectPr w:rsidR="00F438D7" w:rsidSect="002771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60" w:rsidRDefault="00014360" w:rsidP="00D05D3C">
      <w:pPr>
        <w:spacing w:after="0" w:line="240" w:lineRule="auto"/>
      </w:pPr>
      <w:r>
        <w:separator/>
      </w:r>
    </w:p>
  </w:endnote>
  <w:endnote w:type="continuationSeparator" w:id="0">
    <w:p w:rsidR="00014360" w:rsidRDefault="0001436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60" w:rsidRDefault="00014360" w:rsidP="00D05D3C">
      <w:pPr>
        <w:spacing w:after="0" w:line="240" w:lineRule="auto"/>
      </w:pPr>
      <w:r>
        <w:separator/>
      </w:r>
    </w:p>
  </w:footnote>
  <w:footnote w:type="continuationSeparator" w:id="0">
    <w:p w:rsidR="00014360" w:rsidRDefault="00014360"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C2F13E0"/>
    <w:multiLevelType w:val="hybridMultilevel"/>
    <w:tmpl w:val="38C8C3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0EDF2B40"/>
    <w:multiLevelType w:val="hybridMultilevel"/>
    <w:tmpl w:val="F0489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9B53555"/>
    <w:multiLevelType w:val="hybridMultilevel"/>
    <w:tmpl w:val="5A7489A0"/>
    <w:lvl w:ilvl="0" w:tplc="B9B84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0A77B6"/>
    <w:multiLevelType w:val="hybridMultilevel"/>
    <w:tmpl w:val="BC0CC50A"/>
    <w:lvl w:ilvl="0" w:tplc="AC9A3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6"/>
  </w:num>
  <w:num w:numId="4">
    <w:abstractNumId w:val="10"/>
  </w:num>
  <w:num w:numId="5">
    <w:abstractNumId w:val="4"/>
  </w:num>
  <w:num w:numId="6">
    <w:abstractNumId w:val="5"/>
  </w:num>
  <w:num w:numId="7">
    <w:abstractNumId w:val="2"/>
  </w:num>
  <w:num w:numId="8">
    <w:abstractNumId w:val="11"/>
  </w:num>
  <w:num w:numId="9">
    <w:abstractNumId w:val="3"/>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14360"/>
    <w:rsid w:val="00020DEC"/>
    <w:rsid w:val="000222AB"/>
    <w:rsid w:val="0002318A"/>
    <w:rsid w:val="00023A18"/>
    <w:rsid w:val="00031CC8"/>
    <w:rsid w:val="00034C44"/>
    <w:rsid w:val="0003536A"/>
    <w:rsid w:val="0004001F"/>
    <w:rsid w:val="000404F0"/>
    <w:rsid w:val="00040D12"/>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4C1A"/>
    <w:rsid w:val="00095BF4"/>
    <w:rsid w:val="00096266"/>
    <w:rsid w:val="00096ABB"/>
    <w:rsid w:val="000A3782"/>
    <w:rsid w:val="000A3DBC"/>
    <w:rsid w:val="000A4967"/>
    <w:rsid w:val="000A5812"/>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084C"/>
    <w:rsid w:val="000E1D89"/>
    <w:rsid w:val="000E644B"/>
    <w:rsid w:val="000E7FA2"/>
    <w:rsid w:val="000F19C8"/>
    <w:rsid w:val="000F5872"/>
    <w:rsid w:val="000F5BD5"/>
    <w:rsid w:val="00110E58"/>
    <w:rsid w:val="0011394B"/>
    <w:rsid w:val="0012189C"/>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3B5F"/>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AB0"/>
    <w:rsid w:val="001B0ADF"/>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750D"/>
    <w:rsid w:val="001E0429"/>
    <w:rsid w:val="001E0CCB"/>
    <w:rsid w:val="001E4402"/>
    <w:rsid w:val="001E5624"/>
    <w:rsid w:val="001E7280"/>
    <w:rsid w:val="001F1156"/>
    <w:rsid w:val="001F1F94"/>
    <w:rsid w:val="001F2BA9"/>
    <w:rsid w:val="001F3306"/>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30458"/>
    <w:rsid w:val="00231188"/>
    <w:rsid w:val="0023209A"/>
    <w:rsid w:val="00234949"/>
    <w:rsid w:val="0023547C"/>
    <w:rsid w:val="00235A71"/>
    <w:rsid w:val="00236C79"/>
    <w:rsid w:val="00237F2C"/>
    <w:rsid w:val="00240470"/>
    <w:rsid w:val="0024223C"/>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842"/>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4F8"/>
    <w:rsid w:val="00316C6E"/>
    <w:rsid w:val="00317127"/>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5737C"/>
    <w:rsid w:val="003613B6"/>
    <w:rsid w:val="00363508"/>
    <w:rsid w:val="00365D61"/>
    <w:rsid w:val="00366DE8"/>
    <w:rsid w:val="003675DB"/>
    <w:rsid w:val="00372563"/>
    <w:rsid w:val="00375CE4"/>
    <w:rsid w:val="00377E51"/>
    <w:rsid w:val="00380C84"/>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D1B63"/>
    <w:rsid w:val="003D4E1F"/>
    <w:rsid w:val="003E33D3"/>
    <w:rsid w:val="003E7F47"/>
    <w:rsid w:val="003F4CDB"/>
    <w:rsid w:val="003F6842"/>
    <w:rsid w:val="003F7717"/>
    <w:rsid w:val="0040072E"/>
    <w:rsid w:val="004007B7"/>
    <w:rsid w:val="00402CDF"/>
    <w:rsid w:val="00406B39"/>
    <w:rsid w:val="004115BA"/>
    <w:rsid w:val="00413C60"/>
    <w:rsid w:val="00414551"/>
    <w:rsid w:val="00415C11"/>
    <w:rsid w:val="00415D22"/>
    <w:rsid w:val="00416361"/>
    <w:rsid w:val="00416C17"/>
    <w:rsid w:val="00416E56"/>
    <w:rsid w:val="004175D2"/>
    <w:rsid w:val="0042142B"/>
    <w:rsid w:val="00423065"/>
    <w:rsid w:val="0042359E"/>
    <w:rsid w:val="0042457C"/>
    <w:rsid w:val="0042666C"/>
    <w:rsid w:val="004270F3"/>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12D"/>
    <w:rsid w:val="0048246B"/>
    <w:rsid w:val="004838B2"/>
    <w:rsid w:val="0048489C"/>
    <w:rsid w:val="004864D3"/>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6DAF"/>
    <w:rsid w:val="004C7BD6"/>
    <w:rsid w:val="004C7C6B"/>
    <w:rsid w:val="004D1E14"/>
    <w:rsid w:val="004D216C"/>
    <w:rsid w:val="004D2C53"/>
    <w:rsid w:val="004D2F99"/>
    <w:rsid w:val="004D4075"/>
    <w:rsid w:val="004D4AF1"/>
    <w:rsid w:val="004D5141"/>
    <w:rsid w:val="004D62CF"/>
    <w:rsid w:val="004E1541"/>
    <w:rsid w:val="004E19E1"/>
    <w:rsid w:val="004E1C01"/>
    <w:rsid w:val="004E2D36"/>
    <w:rsid w:val="004E4280"/>
    <w:rsid w:val="004E6E5A"/>
    <w:rsid w:val="004F121B"/>
    <w:rsid w:val="004F40D1"/>
    <w:rsid w:val="004F4305"/>
    <w:rsid w:val="004F4B60"/>
    <w:rsid w:val="004F6014"/>
    <w:rsid w:val="0050224A"/>
    <w:rsid w:val="00503AC4"/>
    <w:rsid w:val="00504730"/>
    <w:rsid w:val="00505B22"/>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57BEF"/>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34C4"/>
    <w:rsid w:val="006F572C"/>
    <w:rsid w:val="00700024"/>
    <w:rsid w:val="00700757"/>
    <w:rsid w:val="00700CA6"/>
    <w:rsid w:val="00700F38"/>
    <w:rsid w:val="007010FC"/>
    <w:rsid w:val="0070124D"/>
    <w:rsid w:val="007014F1"/>
    <w:rsid w:val="00704847"/>
    <w:rsid w:val="00706FA4"/>
    <w:rsid w:val="007078EA"/>
    <w:rsid w:val="0071520C"/>
    <w:rsid w:val="00720779"/>
    <w:rsid w:val="00720F10"/>
    <w:rsid w:val="007216B9"/>
    <w:rsid w:val="00725433"/>
    <w:rsid w:val="00727F42"/>
    <w:rsid w:val="00731023"/>
    <w:rsid w:val="00732490"/>
    <w:rsid w:val="00733ADD"/>
    <w:rsid w:val="007347ED"/>
    <w:rsid w:val="00734CF7"/>
    <w:rsid w:val="00737A3E"/>
    <w:rsid w:val="00737B26"/>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31E5"/>
    <w:rsid w:val="00795F4E"/>
    <w:rsid w:val="0079787C"/>
    <w:rsid w:val="007A2488"/>
    <w:rsid w:val="007A2F8F"/>
    <w:rsid w:val="007A59C4"/>
    <w:rsid w:val="007A7E73"/>
    <w:rsid w:val="007B1569"/>
    <w:rsid w:val="007B2095"/>
    <w:rsid w:val="007B2282"/>
    <w:rsid w:val="007B244D"/>
    <w:rsid w:val="007B5382"/>
    <w:rsid w:val="007B680C"/>
    <w:rsid w:val="007B7B10"/>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40C1"/>
    <w:rsid w:val="008871E5"/>
    <w:rsid w:val="00893E89"/>
    <w:rsid w:val="00896D30"/>
    <w:rsid w:val="008A08F0"/>
    <w:rsid w:val="008A18BC"/>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8C3"/>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4641"/>
    <w:rsid w:val="00996E30"/>
    <w:rsid w:val="00997ADF"/>
    <w:rsid w:val="009A315A"/>
    <w:rsid w:val="009A3CF3"/>
    <w:rsid w:val="009A5BBA"/>
    <w:rsid w:val="009B07A7"/>
    <w:rsid w:val="009B0D6C"/>
    <w:rsid w:val="009B28F1"/>
    <w:rsid w:val="009B3AFC"/>
    <w:rsid w:val="009B48F0"/>
    <w:rsid w:val="009B6D1D"/>
    <w:rsid w:val="009D0921"/>
    <w:rsid w:val="009D38E1"/>
    <w:rsid w:val="009D39A3"/>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70C72"/>
    <w:rsid w:val="00A75FA4"/>
    <w:rsid w:val="00A761C5"/>
    <w:rsid w:val="00A7668A"/>
    <w:rsid w:val="00A80935"/>
    <w:rsid w:val="00A80C67"/>
    <w:rsid w:val="00A826BD"/>
    <w:rsid w:val="00A831F1"/>
    <w:rsid w:val="00A86AA1"/>
    <w:rsid w:val="00A90842"/>
    <w:rsid w:val="00A934B3"/>
    <w:rsid w:val="00A950F3"/>
    <w:rsid w:val="00A95F85"/>
    <w:rsid w:val="00A96C1D"/>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5F3C"/>
    <w:rsid w:val="00B50667"/>
    <w:rsid w:val="00B50EFF"/>
    <w:rsid w:val="00B5106D"/>
    <w:rsid w:val="00B51228"/>
    <w:rsid w:val="00B52BBF"/>
    <w:rsid w:val="00B52D3F"/>
    <w:rsid w:val="00B631D5"/>
    <w:rsid w:val="00B654DA"/>
    <w:rsid w:val="00B711EE"/>
    <w:rsid w:val="00B729EB"/>
    <w:rsid w:val="00B737D1"/>
    <w:rsid w:val="00B74276"/>
    <w:rsid w:val="00B75705"/>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A7E2E"/>
    <w:rsid w:val="00BB149E"/>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38C6"/>
    <w:rsid w:val="00C24150"/>
    <w:rsid w:val="00C2523E"/>
    <w:rsid w:val="00C26E2D"/>
    <w:rsid w:val="00C26EB3"/>
    <w:rsid w:val="00C30363"/>
    <w:rsid w:val="00C32AAF"/>
    <w:rsid w:val="00C35BF1"/>
    <w:rsid w:val="00C36910"/>
    <w:rsid w:val="00C415DC"/>
    <w:rsid w:val="00C446F7"/>
    <w:rsid w:val="00C47D13"/>
    <w:rsid w:val="00C47FC2"/>
    <w:rsid w:val="00C511A3"/>
    <w:rsid w:val="00C6301A"/>
    <w:rsid w:val="00C63447"/>
    <w:rsid w:val="00C65D2C"/>
    <w:rsid w:val="00C71399"/>
    <w:rsid w:val="00C727A3"/>
    <w:rsid w:val="00C77792"/>
    <w:rsid w:val="00C779F5"/>
    <w:rsid w:val="00C77BE4"/>
    <w:rsid w:val="00C81016"/>
    <w:rsid w:val="00C81569"/>
    <w:rsid w:val="00C87DF1"/>
    <w:rsid w:val="00C90814"/>
    <w:rsid w:val="00C90FD6"/>
    <w:rsid w:val="00C947C1"/>
    <w:rsid w:val="00C95ECE"/>
    <w:rsid w:val="00C97364"/>
    <w:rsid w:val="00CA3B57"/>
    <w:rsid w:val="00CA447A"/>
    <w:rsid w:val="00CB1243"/>
    <w:rsid w:val="00CB1635"/>
    <w:rsid w:val="00CB1D36"/>
    <w:rsid w:val="00CB32C2"/>
    <w:rsid w:val="00CB498D"/>
    <w:rsid w:val="00CB6E33"/>
    <w:rsid w:val="00CB776E"/>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213F"/>
    <w:rsid w:val="00D40164"/>
    <w:rsid w:val="00D453EA"/>
    <w:rsid w:val="00D46CC2"/>
    <w:rsid w:val="00D46FE7"/>
    <w:rsid w:val="00D503F8"/>
    <w:rsid w:val="00D53C8A"/>
    <w:rsid w:val="00D55A1E"/>
    <w:rsid w:val="00D567DA"/>
    <w:rsid w:val="00D57019"/>
    <w:rsid w:val="00D57143"/>
    <w:rsid w:val="00D60C22"/>
    <w:rsid w:val="00D610FE"/>
    <w:rsid w:val="00D623B7"/>
    <w:rsid w:val="00D639DF"/>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A6DF7"/>
    <w:rsid w:val="00DB281A"/>
    <w:rsid w:val="00DB4F91"/>
    <w:rsid w:val="00DB54E4"/>
    <w:rsid w:val="00DC0D19"/>
    <w:rsid w:val="00DC1F78"/>
    <w:rsid w:val="00DC4915"/>
    <w:rsid w:val="00DD1FAD"/>
    <w:rsid w:val="00DD2960"/>
    <w:rsid w:val="00DD2FDB"/>
    <w:rsid w:val="00DD3307"/>
    <w:rsid w:val="00DD489B"/>
    <w:rsid w:val="00DD4CBE"/>
    <w:rsid w:val="00DD4D5A"/>
    <w:rsid w:val="00DD5B35"/>
    <w:rsid w:val="00DD60A3"/>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BF"/>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2BE9"/>
    <w:rsid w:val="00E732CA"/>
    <w:rsid w:val="00E73E03"/>
    <w:rsid w:val="00E7556C"/>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4965"/>
    <w:rsid w:val="00EC54BB"/>
    <w:rsid w:val="00EC5C9C"/>
    <w:rsid w:val="00EC7CD9"/>
    <w:rsid w:val="00EC7D6B"/>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17AD"/>
    <w:rsid w:val="00F02ADE"/>
    <w:rsid w:val="00F02CA1"/>
    <w:rsid w:val="00F07DCC"/>
    <w:rsid w:val="00F118E2"/>
    <w:rsid w:val="00F1577B"/>
    <w:rsid w:val="00F175C5"/>
    <w:rsid w:val="00F20901"/>
    <w:rsid w:val="00F20AF4"/>
    <w:rsid w:val="00F21A8F"/>
    <w:rsid w:val="00F21B3C"/>
    <w:rsid w:val="00F26421"/>
    <w:rsid w:val="00F34296"/>
    <w:rsid w:val="00F343A4"/>
    <w:rsid w:val="00F34487"/>
    <w:rsid w:val="00F40A33"/>
    <w:rsid w:val="00F438D7"/>
    <w:rsid w:val="00F45B2D"/>
    <w:rsid w:val="00F45DB4"/>
    <w:rsid w:val="00F472F6"/>
    <w:rsid w:val="00F50F74"/>
    <w:rsid w:val="00F6206B"/>
    <w:rsid w:val="00F63BE0"/>
    <w:rsid w:val="00F64794"/>
    <w:rsid w:val="00F64AAF"/>
    <w:rsid w:val="00F64E41"/>
    <w:rsid w:val="00F703D2"/>
    <w:rsid w:val="00F70510"/>
    <w:rsid w:val="00F70747"/>
    <w:rsid w:val="00F7240D"/>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36B9"/>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E0D86"/>
    <w:rsid w:val="00FE68C0"/>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8318-4F83-43D7-9CDD-BD950356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29</Pages>
  <Words>8224</Words>
  <Characters>46881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1016</cp:revision>
  <cp:lastPrinted>2022-01-31T01:24:00Z</cp:lastPrinted>
  <dcterms:created xsi:type="dcterms:W3CDTF">2014-04-30T05:50:00Z</dcterms:created>
  <dcterms:modified xsi:type="dcterms:W3CDTF">2023-11-29T08:25:00Z</dcterms:modified>
</cp:coreProperties>
</file>